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E2" w:rsidRDefault="00D277E2" w:rsidP="00C61485">
      <w:pPr>
        <w:pStyle w:val="Obrzok0"/>
        <w:rPr>
          <w:b/>
          <w:caps/>
          <w:sz w:val="32"/>
          <w:szCs w:val="32"/>
        </w:rPr>
      </w:pPr>
      <w:bookmarkStart w:id="0" w:name="_GoBack"/>
      <w:bookmarkEnd w:id="0"/>
      <w:r>
        <w:rPr>
          <w:noProof/>
          <w:lang w:eastAsia="sk-SK"/>
        </w:rPr>
        <w:drawing>
          <wp:inline distT="0" distB="0" distL="0" distR="0" wp14:anchorId="7971CC61" wp14:editId="1DBAA811">
            <wp:extent cx="5498735" cy="7715250"/>
            <wp:effectExtent l="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1567" cy="7733254"/>
                    </a:xfrm>
                    <a:prstGeom prst="rect">
                      <a:avLst/>
                    </a:prstGeom>
                  </pic:spPr>
                </pic:pic>
              </a:graphicData>
            </a:graphic>
          </wp:inline>
        </w:drawing>
      </w:r>
    </w:p>
    <w:p w:rsidR="0094718D" w:rsidRDefault="0094718D" w:rsidP="0094718D">
      <w:pPr>
        <w:spacing w:line="240" w:lineRule="auto"/>
        <w:jc w:val="left"/>
        <w:rPr>
          <w:caps/>
          <w:szCs w:val="24"/>
        </w:rPr>
      </w:pPr>
    </w:p>
    <w:p w:rsidR="00D277E2" w:rsidRPr="0094718D" w:rsidRDefault="0094718D" w:rsidP="00C61485">
      <w:pPr>
        <w:spacing w:line="240" w:lineRule="auto"/>
        <w:ind w:firstLine="0"/>
        <w:jc w:val="left"/>
        <w:rPr>
          <w:b/>
          <w:i/>
          <w:caps/>
          <w:szCs w:val="24"/>
        </w:rPr>
      </w:pPr>
      <w:r w:rsidRPr="0094718D">
        <w:rPr>
          <w:b/>
          <w:i/>
          <w:caps/>
          <w:szCs w:val="24"/>
        </w:rPr>
        <w:t xml:space="preserve">Na chrbte ZávereČNEJ PRÁCE UVIESť: </w:t>
      </w:r>
      <w:r w:rsidRPr="001F4A17">
        <w:rPr>
          <w:b/>
          <w:i/>
          <w:caps/>
          <w:color w:val="FF0000"/>
          <w:szCs w:val="24"/>
        </w:rPr>
        <w:t>číSLO zp, mENO A PRIEZVISKO</w:t>
      </w:r>
      <w:r>
        <w:rPr>
          <w:b/>
          <w:i/>
          <w:caps/>
          <w:szCs w:val="24"/>
        </w:rPr>
        <w:t>!</w:t>
      </w:r>
    </w:p>
    <w:p w:rsidR="0094718D" w:rsidRDefault="0094718D" w:rsidP="00C3121F">
      <w:pPr>
        <w:tabs>
          <w:tab w:val="left" w:pos="0"/>
          <w:tab w:val="right" w:pos="8787"/>
        </w:tabs>
        <w:spacing w:line="240" w:lineRule="auto"/>
        <w:jc w:val="center"/>
        <w:rPr>
          <w:b/>
          <w:bCs/>
          <w:sz w:val="32"/>
          <w:szCs w:val="32"/>
        </w:rPr>
        <w:sectPr w:rsidR="0094718D" w:rsidSect="00740D5F">
          <w:pgSz w:w="11906" w:h="16838"/>
          <w:pgMar w:top="1418" w:right="1134" w:bottom="1418" w:left="1985" w:header="709" w:footer="709" w:gutter="0"/>
          <w:pgNumType w:start="1"/>
          <w:cols w:space="708"/>
          <w:docGrid w:linePitch="360"/>
        </w:sectPr>
      </w:pPr>
    </w:p>
    <w:p w:rsidR="000442DB" w:rsidRDefault="000442DB" w:rsidP="00B6415C">
      <w:pPr>
        <w:tabs>
          <w:tab w:val="left" w:pos="0"/>
          <w:tab w:val="right" w:pos="8787"/>
        </w:tabs>
        <w:spacing w:line="240" w:lineRule="auto"/>
        <w:ind w:firstLine="0"/>
        <w:jc w:val="center"/>
        <w:rPr>
          <w:szCs w:val="24"/>
        </w:rPr>
      </w:pPr>
      <w:r>
        <w:rPr>
          <w:b/>
          <w:bCs/>
          <w:sz w:val="32"/>
          <w:szCs w:val="32"/>
        </w:rPr>
        <w:lastRenderedPageBreak/>
        <w:t>ŽILINSKÁ UNIVERZITA V ŽILINE</w:t>
      </w:r>
    </w:p>
    <w:p w:rsidR="000442DB" w:rsidRDefault="000442DB" w:rsidP="00B6415C">
      <w:pPr>
        <w:widowControl w:val="0"/>
        <w:autoSpaceDE w:val="0"/>
        <w:autoSpaceDN w:val="0"/>
        <w:adjustRightInd w:val="0"/>
        <w:spacing w:line="42" w:lineRule="exact"/>
        <w:ind w:firstLine="0"/>
        <w:jc w:val="center"/>
        <w:rPr>
          <w:szCs w:val="24"/>
        </w:rPr>
      </w:pPr>
    </w:p>
    <w:p w:rsidR="000442DB" w:rsidRDefault="000442DB" w:rsidP="00B6415C">
      <w:pPr>
        <w:widowControl w:val="0"/>
        <w:autoSpaceDE w:val="0"/>
        <w:autoSpaceDN w:val="0"/>
        <w:adjustRightInd w:val="0"/>
        <w:spacing w:line="240" w:lineRule="auto"/>
        <w:ind w:left="2520" w:firstLine="0"/>
        <w:rPr>
          <w:szCs w:val="24"/>
        </w:rPr>
      </w:pPr>
      <w:r>
        <w:rPr>
          <w:b/>
          <w:bCs/>
          <w:sz w:val="32"/>
          <w:szCs w:val="32"/>
        </w:rPr>
        <w:t>STROJNÍCKA FAKULTA</w:t>
      </w: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584C47" w:rsidRDefault="00584C47"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5439F7">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5439F7">
      <w:pPr>
        <w:widowControl w:val="0"/>
        <w:autoSpaceDE w:val="0"/>
        <w:autoSpaceDN w:val="0"/>
        <w:adjustRightInd w:val="0"/>
        <w:spacing w:line="317" w:lineRule="exact"/>
        <w:rPr>
          <w:szCs w:val="24"/>
        </w:rPr>
      </w:pPr>
    </w:p>
    <w:p w:rsidR="000442DB" w:rsidRDefault="000442DB" w:rsidP="00B6415C">
      <w:pPr>
        <w:widowControl w:val="0"/>
        <w:autoSpaceDE w:val="0"/>
        <w:autoSpaceDN w:val="0"/>
        <w:adjustRightInd w:val="0"/>
        <w:spacing w:line="240" w:lineRule="auto"/>
        <w:ind w:firstLine="0"/>
        <w:jc w:val="center"/>
        <w:rPr>
          <w:szCs w:val="24"/>
        </w:rPr>
      </w:pPr>
      <w:r>
        <w:rPr>
          <w:b/>
          <w:bCs/>
          <w:color w:val="FF0000"/>
          <w:sz w:val="32"/>
          <w:szCs w:val="32"/>
        </w:rPr>
        <w:t>NÁZOV PRÁCE</w:t>
      </w:r>
    </w:p>
    <w:p w:rsidR="000442DB" w:rsidRDefault="000442DB" w:rsidP="00B6415C">
      <w:pPr>
        <w:widowControl w:val="0"/>
        <w:autoSpaceDE w:val="0"/>
        <w:autoSpaceDN w:val="0"/>
        <w:adjustRightInd w:val="0"/>
        <w:spacing w:line="374" w:lineRule="exact"/>
        <w:ind w:firstLine="0"/>
        <w:jc w:val="center"/>
        <w:rPr>
          <w:szCs w:val="24"/>
        </w:rPr>
      </w:pPr>
    </w:p>
    <w:sdt>
      <w:sdtPr>
        <w:rPr>
          <w:b/>
          <w:bCs/>
          <w:sz w:val="28"/>
          <w:szCs w:val="28"/>
        </w:rPr>
        <w:alias w:val="Názov práce"/>
        <w:tag w:val="Názov práce"/>
        <w:id w:val="916052391"/>
        <w:placeholder>
          <w:docPart w:val="DefaultPlaceholder_1081868575"/>
        </w:placeholder>
        <w:showingPlcHdr/>
        <w:dropDownList>
          <w:listItem w:value="Vyberte položku."/>
          <w:listItem w:displayText="Bakalárska práca" w:value="Bakalárska práca"/>
          <w:listItem w:displayText="Diplomová práca" w:value="Diplomová práca"/>
          <w:listItem w:displayText="Dizertačná práca" w:value="Dizertačná práca"/>
        </w:dropDownList>
      </w:sdtPr>
      <w:sdtEndPr/>
      <w:sdtContent>
        <w:p w:rsidR="002B377F" w:rsidRPr="00CD00DA" w:rsidRDefault="006F26C3" w:rsidP="00B6415C">
          <w:pPr>
            <w:widowControl w:val="0"/>
            <w:autoSpaceDE w:val="0"/>
            <w:autoSpaceDN w:val="0"/>
            <w:adjustRightInd w:val="0"/>
            <w:spacing w:line="240" w:lineRule="auto"/>
            <w:ind w:firstLine="0"/>
            <w:jc w:val="center"/>
            <w:rPr>
              <w:b/>
              <w:bCs/>
              <w:sz w:val="28"/>
              <w:szCs w:val="28"/>
            </w:rPr>
          </w:pPr>
          <w:r w:rsidRPr="00E23223">
            <w:rPr>
              <w:rStyle w:val="Zstupntext"/>
            </w:rPr>
            <w:t>Vyberte položku.</w:t>
          </w:r>
        </w:p>
      </w:sdtContent>
    </w:sdt>
    <w:p w:rsidR="000442DB" w:rsidRPr="00B6415C" w:rsidRDefault="000442DB" w:rsidP="00B6415C">
      <w:pPr>
        <w:widowControl w:val="0"/>
        <w:autoSpaceDE w:val="0"/>
        <w:autoSpaceDN w:val="0"/>
        <w:adjustRightInd w:val="0"/>
        <w:spacing w:line="200" w:lineRule="exact"/>
        <w:ind w:firstLine="0"/>
        <w:rPr>
          <w:color w:val="FF0000"/>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8F6C1D">
      <w:pPr>
        <w:widowControl w:val="0"/>
        <w:autoSpaceDE w:val="0"/>
        <w:autoSpaceDN w:val="0"/>
        <w:adjustRightInd w:val="0"/>
        <w:spacing w:line="200" w:lineRule="exact"/>
        <w:ind w:firstLine="0"/>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373" w:lineRule="exact"/>
        <w:rPr>
          <w:szCs w:val="24"/>
        </w:rPr>
      </w:pPr>
    </w:p>
    <w:p w:rsidR="000442DB" w:rsidRDefault="000442DB" w:rsidP="00783A15">
      <w:pPr>
        <w:widowControl w:val="0"/>
        <w:tabs>
          <w:tab w:val="left" w:pos="3261"/>
        </w:tabs>
        <w:autoSpaceDE w:val="0"/>
        <w:autoSpaceDN w:val="0"/>
        <w:adjustRightInd w:val="0"/>
        <w:spacing w:after="120" w:line="240" w:lineRule="auto"/>
        <w:ind w:firstLine="0"/>
        <w:rPr>
          <w:szCs w:val="24"/>
        </w:rPr>
      </w:pPr>
      <w:r>
        <w:rPr>
          <w:szCs w:val="24"/>
        </w:rPr>
        <w:t xml:space="preserve">Študijný program: </w:t>
      </w:r>
      <w:r>
        <w:rPr>
          <w:szCs w:val="24"/>
        </w:rPr>
        <w:tab/>
      </w:r>
      <w:sdt>
        <w:sdtPr>
          <w:rPr>
            <w:szCs w:val="24"/>
          </w:rPr>
          <w:alias w:val="Št. program"/>
          <w:tag w:val="Št. program"/>
          <w:id w:val="1377426661"/>
          <w:placeholder>
            <w:docPart w:val="DefaultPlaceholder_1081868575"/>
          </w:placeholder>
          <w:showingPlcHdr/>
          <w:dropDownList>
            <w:listItem w:value="Vyberte položku."/>
            <w:listItem w:displayText="Vozidlá a motory" w:value="Vozidlá a motory"/>
            <w:listItem w:displayText="Materiály a technológie v automobilovej výrobe" w:value="Materiály a technológie v automobilovej výrobe"/>
            <w:listItem w:displayText="Priemyselné inžinierstvo" w:value="Priemyselné inžinierstvo"/>
            <w:listItem w:displayText="Energetická a enviromentálna technika" w:value="Energetická a enviromentálna technika"/>
            <w:listItem w:displayText="Strojárske technológie" w:value="Strojárske technológie"/>
            <w:listItem w:displayText="Počítačové konštruovanie a simulácie" w:value="Počítačové konštruovanie a simulácie"/>
            <w:listItem w:displayText="Strojárstvo" w:value="Strojárstvo"/>
            <w:listItem w:displayText="Automatizované výrobné systémy" w:value="Automatizované výrobné systémy"/>
            <w:listItem w:displayText="Obrábanie a ložisková výroba" w:value="Obrábanie a ložisková výroba"/>
            <w:listItem w:displayText="Počítačové modelovanie a simulácie v strojárstve" w:value="Počítačové modelovanie a simulácie v strojárstve"/>
            <w:listItem w:displayText="Technické materiály" w:value="Technické materiály"/>
            <w:listItem w:displayText="Konštrukcia strojov a zariadení" w:value="Konštrukcia strojov a zariadení"/>
            <w:listItem w:displayText="Technika prostredia" w:value="Technika prostredia"/>
            <w:listItem w:displayText="Údržba dopravných prostriedkov" w:value="Údržba dopravných prostriedkov"/>
            <w:listItem w:displayText="Časti a mechanizmy strojov" w:value="Časti a mechanizmy strojov"/>
            <w:listItem w:displayText="Počítačové modelovanie a mechanika strojov" w:value="Počítačové modelovanie a mechanika strojov"/>
            <w:listItem w:displayText="Energetické stroje a zariadenia" w:value="Energetické stroje a zariadenia"/>
            <w:listItem w:displayText="Koľajové vozidlá" w:value="Koľajové vozidlá"/>
          </w:dropDownList>
        </w:sdtPr>
        <w:sdtEndPr/>
        <w:sdtContent>
          <w:r w:rsidR="008F6C1D" w:rsidRPr="00E23223">
            <w:rPr>
              <w:rStyle w:val="Zstupntext"/>
            </w:rPr>
            <w:t>Vyberte položku.</w:t>
          </w:r>
        </w:sdtContent>
      </w:sdt>
    </w:p>
    <w:p w:rsidR="000442DB" w:rsidRDefault="00D34FBB" w:rsidP="00783A15">
      <w:pPr>
        <w:widowControl w:val="0"/>
        <w:tabs>
          <w:tab w:val="left" w:pos="3261"/>
        </w:tabs>
        <w:autoSpaceDE w:val="0"/>
        <w:autoSpaceDN w:val="0"/>
        <w:adjustRightInd w:val="0"/>
        <w:spacing w:after="120" w:line="240" w:lineRule="auto"/>
        <w:ind w:firstLine="0"/>
        <w:rPr>
          <w:szCs w:val="24"/>
        </w:rPr>
      </w:pPr>
      <w:r>
        <w:rPr>
          <w:szCs w:val="24"/>
        </w:rPr>
        <w:t>Študijný odbor:</w:t>
      </w:r>
      <w:r>
        <w:rPr>
          <w:szCs w:val="24"/>
        </w:rPr>
        <w:tab/>
      </w:r>
      <w:sdt>
        <w:sdtPr>
          <w:rPr>
            <w:szCs w:val="24"/>
          </w:rPr>
          <w:alias w:val="Št. odbor"/>
          <w:tag w:val="Št. odbor"/>
          <w:id w:val="-1064559620"/>
          <w:placeholder>
            <w:docPart w:val="DefaultPlaceholder_1081868575"/>
          </w:placeholder>
          <w:showingPlcHdr/>
          <w:dropDownList>
            <w:listItem w:value="Vyberte položku."/>
            <w:listItem w:displayText="2353 Motorové vozidlá, koľajové vozidlá, lode a lietadlá" w:value="2353 Motorové vozidlá, koľajové vozidlá, lode a lietadlá"/>
            <w:listItem w:displayText="2381 Strojárstvo" w:value="2381 Strojárstvo"/>
            <w:listItem w:displayText="2645 Priemyselné inžinierstvo" w:value="2645 Priemyselné inžinierstvo"/>
            <w:listItem w:displayText="2304 Energetické stroje a zariadenia" w:value="2304 Energetické stroje a zariadenia"/>
            <w:listItem w:displayText="2302 Dopravné stroje a zariadenia" w:value="2302 Dopravné stroje a zariadenia"/>
            <w:listItem w:displayText="2355 Údržba strojov a zariadení" w:value="2355 Údržba strojov a zariadení"/>
            <w:listItem w:displayText="2301 Časti a mechanizmy strojov" w:value="2301 Časti a mechanizmy strojov"/>
            <w:listItem w:displayText="2307 Strojárske technológie a materiály" w:value="2307 Strojárske technológie a materiály"/>
          </w:dropDownList>
        </w:sdtPr>
        <w:sdtEndPr/>
        <w:sdtContent>
          <w:r w:rsidR="008F6C1D" w:rsidRPr="00E23223">
            <w:rPr>
              <w:rStyle w:val="Zstupntext"/>
            </w:rPr>
            <w:t>Vyberte položku.</w:t>
          </w:r>
        </w:sdtContent>
      </w:sdt>
    </w:p>
    <w:p w:rsidR="00146DA2" w:rsidRDefault="00297012" w:rsidP="00D34FBB">
      <w:pPr>
        <w:widowControl w:val="0"/>
        <w:tabs>
          <w:tab w:val="left" w:pos="3261"/>
        </w:tabs>
        <w:autoSpaceDE w:val="0"/>
        <w:autoSpaceDN w:val="0"/>
        <w:adjustRightInd w:val="0"/>
        <w:spacing w:after="120" w:line="240" w:lineRule="auto"/>
        <w:ind w:left="3255" w:hanging="3255"/>
        <w:rPr>
          <w:szCs w:val="24"/>
        </w:rPr>
      </w:pPr>
      <w:r>
        <w:rPr>
          <w:szCs w:val="24"/>
        </w:rPr>
        <w:t xml:space="preserve">Vedúci </w:t>
      </w:r>
      <w:sdt>
        <w:sdtPr>
          <w:rPr>
            <w:szCs w:val="24"/>
          </w:rPr>
          <w:alias w:val="Typ práce"/>
          <w:tag w:val="Typ práce"/>
          <w:id w:val="-933736245"/>
          <w:placeholder>
            <w:docPart w:val="DefaultPlaceholder_-1854013439"/>
          </w:placeholder>
          <w:dropDownList>
            <w:listItem w:value="Vyberte položku."/>
            <w:listItem w:displayText="bakalárskej" w:value="bakalárskej"/>
            <w:listItem w:displayText="diplomovej" w:value="diplomovej"/>
            <w:listItem w:displayText="dizertačnej" w:value="dizertačnej"/>
          </w:dropDownList>
        </w:sdtPr>
        <w:sdtEndPr/>
        <w:sdtContent>
          <w:r w:rsidR="003060F2">
            <w:rPr>
              <w:szCs w:val="24"/>
            </w:rPr>
            <w:t>bakalárskej</w:t>
          </w:r>
        </w:sdtContent>
      </w:sdt>
      <w:r>
        <w:rPr>
          <w:szCs w:val="24"/>
        </w:rPr>
        <w:t xml:space="preserve"> práce</w:t>
      </w:r>
      <w:r w:rsidR="00146DA2">
        <w:rPr>
          <w:szCs w:val="24"/>
        </w:rPr>
        <w:t>:</w:t>
      </w:r>
      <w:r w:rsidR="00D34FBB">
        <w:rPr>
          <w:szCs w:val="24"/>
        </w:rPr>
        <w:tab/>
      </w:r>
      <w:r w:rsidR="00D34FBB">
        <w:rPr>
          <w:szCs w:val="24"/>
        </w:rPr>
        <w:tab/>
      </w:r>
      <w:r w:rsidR="00146DA2">
        <w:rPr>
          <w:szCs w:val="24"/>
        </w:rPr>
        <w:t>me</w:t>
      </w:r>
      <w:r w:rsidR="00F42BC3">
        <w:rPr>
          <w:szCs w:val="24"/>
        </w:rPr>
        <w:t>no, priezvisko, akademické tit</w:t>
      </w:r>
      <w:r w:rsidR="00D34FBB">
        <w:rPr>
          <w:szCs w:val="24"/>
        </w:rPr>
        <w:t>uly a vedecko-pedagogické tituly</w:t>
      </w:r>
    </w:p>
    <w:p w:rsidR="00D34FBB" w:rsidRDefault="00D34FBB" w:rsidP="00297012">
      <w:pPr>
        <w:widowControl w:val="0"/>
        <w:tabs>
          <w:tab w:val="left" w:pos="2977"/>
        </w:tabs>
        <w:autoSpaceDE w:val="0"/>
        <w:autoSpaceDN w:val="0"/>
        <w:adjustRightInd w:val="0"/>
        <w:spacing w:after="120" w:line="240" w:lineRule="auto"/>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0442DB" w:rsidRDefault="000442DB" w:rsidP="000442DB">
      <w:pPr>
        <w:widowControl w:val="0"/>
        <w:autoSpaceDE w:val="0"/>
        <w:autoSpaceDN w:val="0"/>
        <w:adjustRightInd w:val="0"/>
        <w:spacing w:line="200" w:lineRule="exact"/>
        <w:rPr>
          <w:szCs w:val="24"/>
        </w:rPr>
      </w:pPr>
    </w:p>
    <w:p w:rsidR="005439F7" w:rsidRDefault="005439F7" w:rsidP="000442DB">
      <w:pPr>
        <w:widowControl w:val="0"/>
        <w:autoSpaceDE w:val="0"/>
        <w:autoSpaceDN w:val="0"/>
        <w:adjustRightInd w:val="0"/>
        <w:spacing w:line="200" w:lineRule="exact"/>
        <w:rPr>
          <w:szCs w:val="24"/>
        </w:rPr>
      </w:pPr>
    </w:p>
    <w:p w:rsidR="005439F7" w:rsidRDefault="005439F7" w:rsidP="000442DB">
      <w:pPr>
        <w:widowControl w:val="0"/>
        <w:autoSpaceDE w:val="0"/>
        <w:autoSpaceDN w:val="0"/>
        <w:adjustRightInd w:val="0"/>
        <w:spacing w:line="200" w:lineRule="exact"/>
        <w:rPr>
          <w:szCs w:val="24"/>
        </w:rPr>
      </w:pPr>
    </w:p>
    <w:p w:rsidR="006F300E" w:rsidRDefault="006F300E" w:rsidP="000442DB">
      <w:pPr>
        <w:widowControl w:val="0"/>
        <w:autoSpaceDE w:val="0"/>
        <w:autoSpaceDN w:val="0"/>
        <w:adjustRightInd w:val="0"/>
        <w:spacing w:line="328" w:lineRule="exact"/>
        <w:rPr>
          <w:szCs w:val="24"/>
        </w:rPr>
      </w:pPr>
    </w:p>
    <w:p w:rsidR="000442DB" w:rsidRDefault="000442DB" w:rsidP="00783A15">
      <w:pPr>
        <w:widowControl w:val="0"/>
        <w:autoSpaceDE w:val="0"/>
        <w:autoSpaceDN w:val="0"/>
        <w:adjustRightInd w:val="0"/>
        <w:spacing w:line="240" w:lineRule="auto"/>
        <w:ind w:firstLine="0"/>
        <w:rPr>
          <w:szCs w:val="24"/>
        </w:rPr>
      </w:pPr>
      <w:r w:rsidRPr="000442DB">
        <w:rPr>
          <w:b/>
          <w:bCs/>
          <w:sz w:val="28"/>
          <w:szCs w:val="28"/>
        </w:rPr>
        <w:t xml:space="preserve">Žilina </w:t>
      </w:r>
      <w:r w:rsidR="00D34FBB">
        <w:rPr>
          <w:b/>
          <w:bCs/>
          <w:sz w:val="28"/>
          <w:szCs w:val="28"/>
        </w:rPr>
        <w:t>2018</w:t>
      </w:r>
    </w:p>
    <w:p w:rsidR="000442DB" w:rsidRDefault="000442DB" w:rsidP="000442DB">
      <w:pPr>
        <w:widowControl w:val="0"/>
        <w:autoSpaceDE w:val="0"/>
        <w:autoSpaceDN w:val="0"/>
        <w:adjustRightInd w:val="0"/>
        <w:spacing w:line="37" w:lineRule="exact"/>
        <w:rPr>
          <w:szCs w:val="24"/>
        </w:rPr>
      </w:pPr>
    </w:p>
    <w:p w:rsidR="000442DB" w:rsidRDefault="000442DB" w:rsidP="00783A15">
      <w:pPr>
        <w:widowControl w:val="0"/>
        <w:autoSpaceDE w:val="0"/>
        <w:autoSpaceDN w:val="0"/>
        <w:adjustRightInd w:val="0"/>
        <w:spacing w:line="240" w:lineRule="auto"/>
        <w:ind w:firstLine="0"/>
        <w:jc w:val="left"/>
        <w:rPr>
          <w:szCs w:val="24"/>
        </w:rPr>
      </w:pPr>
      <w:r>
        <w:rPr>
          <w:b/>
          <w:bCs/>
          <w:color w:val="FF0000"/>
          <w:sz w:val="28"/>
          <w:szCs w:val="28"/>
        </w:rPr>
        <w:t>titul, meno, priezvisko</w:t>
      </w:r>
    </w:p>
    <w:p w:rsidR="00DF51AC" w:rsidRPr="00DF51AC" w:rsidRDefault="00C3121F" w:rsidP="00783A15">
      <w:pPr>
        <w:spacing w:line="240" w:lineRule="auto"/>
        <w:ind w:firstLine="0"/>
        <w:jc w:val="left"/>
        <w:rPr>
          <w:b/>
          <w:sz w:val="32"/>
        </w:rPr>
      </w:pPr>
      <w:r>
        <w:rPr>
          <w:b/>
          <w:sz w:val="32"/>
        </w:rPr>
        <w:br w:type="page"/>
      </w:r>
      <w:r w:rsidR="00DF51AC" w:rsidRPr="00DF51AC">
        <w:rPr>
          <w:b/>
          <w:sz w:val="32"/>
        </w:rPr>
        <w:lastRenderedPageBreak/>
        <w:t>Zadanie</w:t>
      </w:r>
    </w:p>
    <w:p w:rsidR="00DF51AC" w:rsidRDefault="00DF51AC">
      <w:pPr>
        <w:spacing w:line="240" w:lineRule="auto"/>
        <w:jc w:val="left"/>
      </w:pPr>
    </w:p>
    <w:p w:rsidR="00DF51AC" w:rsidRDefault="006E0BCE" w:rsidP="006E0BCE">
      <w:r>
        <w:tab/>
      </w:r>
      <w:r w:rsidR="00DF51AC" w:rsidRPr="00DF51AC">
        <w:t xml:space="preserve">Zadanie záverečnej práce (ďalej len „zadanie“) je dokument, ktorým vysoká škola </w:t>
      </w:r>
      <w:r w:rsidR="00DF51AC">
        <w:t xml:space="preserve">(katedra) </w:t>
      </w:r>
      <w:r w:rsidR="00DF51AC" w:rsidRPr="00DF51AC">
        <w:t xml:space="preserve">stanoví študentovi študijné povinnosti v súvislosti s vypracovaním záverečnej práce. Zadanie spravidla obsahuje: typ záverečnej práce, názov záverečnej práce, meno, priezvisko a tituly študenta, meno, priezvisko a tituly </w:t>
      </w:r>
      <w:r w:rsidR="00DF51AC">
        <w:t>vedúceho záverečnej práce</w:t>
      </w:r>
      <w:r w:rsidR="00DF51AC" w:rsidRPr="00DF51AC">
        <w:t>, v</w:t>
      </w:r>
      <w:r w:rsidR="00DF51AC">
        <w:t> </w:t>
      </w:r>
      <w:r w:rsidR="00DF51AC" w:rsidRPr="00DF51AC">
        <w:t>príp</w:t>
      </w:r>
      <w:r w:rsidR="00DF51AC">
        <w:t xml:space="preserve">. </w:t>
      </w:r>
      <w:r w:rsidR="00DF51AC" w:rsidRPr="00DF51AC">
        <w:t xml:space="preserve">meno, priezvisko a tituly konzultanta, pracovisko, meno, priezvisko a tituly </w:t>
      </w:r>
      <w:r w:rsidR="00DF51AC" w:rsidRPr="00434FEF">
        <w:t xml:space="preserve">vedúceho pracoviska, jazyk, osnovu záverečnej </w:t>
      </w:r>
      <w:r w:rsidR="00184B53" w:rsidRPr="00434FEF">
        <w:t xml:space="preserve">práce, v </w:t>
      </w:r>
      <w:r w:rsidR="00DF51AC" w:rsidRPr="00434FEF">
        <w:t>ktor</w:t>
      </w:r>
      <w:r w:rsidR="00434FEF" w:rsidRPr="00434FEF">
        <w:t>ej</w:t>
      </w:r>
      <w:r w:rsidR="00DF51AC" w:rsidRPr="00434FEF">
        <w:t xml:space="preserve"> sa práca vypracuje</w:t>
      </w:r>
      <w:r w:rsidR="00184B53" w:rsidRPr="00434FEF">
        <w:t xml:space="preserve"> a</w:t>
      </w:r>
      <w:r w:rsidR="00DF51AC" w:rsidRPr="00434FEF">
        <w:t xml:space="preserve"> dátum schválenia zadania.</w:t>
      </w:r>
    </w:p>
    <w:p w:rsidR="00D34FBB" w:rsidRPr="00D34FBB" w:rsidRDefault="00D34FBB" w:rsidP="006E0BCE">
      <w:pPr>
        <w:rPr>
          <w:color w:val="00B050"/>
        </w:rPr>
      </w:pPr>
      <w:r w:rsidRPr="00D34FBB">
        <w:rPr>
          <w:color w:val="00B050"/>
        </w:rPr>
        <w:t xml:space="preserve">Študent na toto miesto vkladá do </w:t>
      </w:r>
      <w:r w:rsidRPr="00434FEF">
        <w:rPr>
          <w:color w:val="00B050"/>
        </w:rPr>
        <w:t>jedn</w:t>
      </w:r>
      <w:r w:rsidR="00184B53" w:rsidRPr="00434FEF">
        <w:rPr>
          <w:color w:val="00B050"/>
        </w:rPr>
        <w:t>ého výtlačku</w:t>
      </w:r>
      <w:r w:rsidRPr="00434FEF">
        <w:rPr>
          <w:color w:val="00B050"/>
        </w:rPr>
        <w:t xml:space="preserve"> práce originál </w:t>
      </w:r>
      <w:r w:rsidR="00434FEF" w:rsidRPr="00434FEF">
        <w:rPr>
          <w:color w:val="00B050"/>
        </w:rPr>
        <w:t>„</w:t>
      </w:r>
      <w:r w:rsidRPr="00434FEF">
        <w:rPr>
          <w:color w:val="00B050"/>
        </w:rPr>
        <w:t>Zadani</w:t>
      </w:r>
      <w:r w:rsidR="00CD00DA" w:rsidRPr="00434FEF">
        <w:rPr>
          <w:color w:val="00B050"/>
        </w:rPr>
        <w:t>a</w:t>
      </w:r>
      <w:r w:rsidRPr="00434FEF">
        <w:rPr>
          <w:color w:val="00B050"/>
        </w:rPr>
        <w:t xml:space="preserve"> záverečnej práce</w:t>
      </w:r>
      <w:r w:rsidR="00434FEF" w:rsidRPr="00434FEF">
        <w:rPr>
          <w:color w:val="00B050"/>
        </w:rPr>
        <w:t>“</w:t>
      </w:r>
      <w:r w:rsidRPr="00434FEF">
        <w:rPr>
          <w:color w:val="00B050"/>
        </w:rPr>
        <w:t xml:space="preserve"> a v druhom výtlačku kópiu resp. scan </w:t>
      </w:r>
      <w:r w:rsidR="00434FEF" w:rsidRPr="00434FEF">
        <w:rPr>
          <w:color w:val="00B050"/>
        </w:rPr>
        <w:t xml:space="preserve"> „</w:t>
      </w:r>
      <w:r w:rsidR="00184B53" w:rsidRPr="00434FEF">
        <w:rPr>
          <w:color w:val="00B050"/>
        </w:rPr>
        <w:t>Z</w:t>
      </w:r>
      <w:r w:rsidRPr="00434FEF">
        <w:rPr>
          <w:color w:val="00B050"/>
        </w:rPr>
        <w:t>adania záverečnej práce</w:t>
      </w:r>
      <w:r w:rsidR="00434FEF" w:rsidRPr="00434FEF">
        <w:rPr>
          <w:color w:val="00B050"/>
        </w:rPr>
        <w:t>“</w:t>
      </w:r>
      <w:r w:rsidRPr="00434FEF">
        <w:rPr>
          <w:color w:val="00B050"/>
        </w:rPr>
        <w:t>.</w:t>
      </w:r>
    </w:p>
    <w:p w:rsidR="00DF51AC" w:rsidRPr="00184B53" w:rsidRDefault="00DF51AC" w:rsidP="00184B53">
      <w:pPr>
        <w:rPr>
          <w:color w:val="00B050"/>
        </w:rPr>
      </w:pPr>
      <w:r w:rsidRPr="00184B53">
        <w:rPr>
          <w:color w:val="00B050"/>
        </w:rPr>
        <w:br w:type="page"/>
      </w:r>
    </w:p>
    <w:p w:rsidR="00783A15" w:rsidRDefault="00783A15" w:rsidP="00783A15">
      <w:pPr>
        <w:spacing w:before="5160"/>
        <w:ind w:firstLine="0"/>
        <w:rPr>
          <w:b/>
        </w:rPr>
      </w:pPr>
    </w:p>
    <w:p w:rsidR="00534DBC" w:rsidRPr="00F156F2" w:rsidRDefault="00534DBC" w:rsidP="00783A15">
      <w:pPr>
        <w:spacing w:before="5160"/>
        <w:ind w:firstLine="0"/>
        <w:rPr>
          <w:b/>
        </w:rPr>
      </w:pPr>
      <w:r w:rsidRPr="00F156F2">
        <w:rPr>
          <w:b/>
        </w:rPr>
        <w:t>ČESTN</w:t>
      </w:r>
      <w:r w:rsidR="00B73FCF" w:rsidRPr="00F156F2">
        <w:rPr>
          <w:b/>
        </w:rPr>
        <w:t xml:space="preserve">É </w:t>
      </w:r>
      <w:r w:rsidRPr="00F156F2">
        <w:rPr>
          <w:b/>
        </w:rPr>
        <w:t>VYHLÁSENIE</w:t>
      </w:r>
    </w:p>
    <w:p w:rsidR="00534DBC" w:rsidRDefault="00534DBC" w:rsidP="00534DBC"/>
    <w:p w:rsidR="006B1B9F" w:rsidRDefault="006B1B9F" w:rsidP="00534DBC"/>
    <w:p w:rsidR="006B1B9F" w:rsidRDefault="006B1B9F" w:rsidP="00534DBC"/>
    <w:p w:rsidR="00534DBC" w:rsidRDefault="00E13733" w:rsidP="009D2443">
      <w:pPr>
        <w:ind w:firstLine="0"/>
      </w:pPr>
      <w:r>
        <w:tab/>
        <w:t xml:space="preserve">Vyhlasujem, že som </w:t>
      </w:r>
      <w:r w:rsidR="000442DB" w:rsidRPr="000442DB">
        <w:rPr>
          <w:color w:val="FF0000"/>
        </w:rPr>
        <w:t xml:space="preserve">bakalársku (diplomovú) </w:t>
      </w:r>
      <w:r w:rsidRPr="000442DB">
        <w:rPr>
          <w:color w:val="FF0000"/>
        </w:rPr>
        <w:t>prácu</w:t>
      </w:r>
      <w:r>
        <w:t xml:space="preserve"> v celom rozsahu vypracoval samostatne na základe vlastných poznatkov, pokynov </w:t>
      </w:r>
      <w:r w:rsidR="000442DB">
        <w:t xml:space="preserve">vedúceho </w:t>
      </w:r>
      <w:r w:rsidR="000442DB" w:rsidRPr="000442DB">
        <w:rPr>
          <w:color w:val="FF0000"/>
        </w:rPr>
        <w:t>bakalárskej (diplomovej) práce</w:t>
      </w:r>
      <w:r w:rsidR="000442DB">
        <w:t xml:space="preserve"> </w:t>
      </w:r>
      <w:r>
        <w:t>a použitím uvedenej literatúry.</w:t>
      </w:r>
    </w:p>
    <w:p w:rsidR="00E13733" w:rsidRDefault="00E13733" w:rsidP="00534DBC"/>
    <w:p w:rsidR="006B1B9F" w:rsidRDefault="006B1B9F" w:rsidP="00534DBC"/>
    <w:p w:rsidR="006B1B9F" w:rsidRDefault="00297012" w:rsidP="00534DBC">
      <w:r>
        <w:t>V Žiline</w:t>
      </w:r>
      <w:r w:rsidR="006F300E">
        <w:t xml:space="preserve"> </w:t>
      </w:r>
      <w:r w:rsidR="006F300E" w:rsidRPr="000442DB">
        <w:rPr>
          <w:color w:val="FF0000"/>
        </w:rPr>
        <w:t>dátum</w:t>
      </w:r>
    </w:p>
    <w:p w:rsidR="00541B9F" w:rsidRDefault="00541B9F" w:rsidP="00534DBC"/>
    <w:p w:rsidR="006B1B9F" w:rsidRDefault="006B1B9F" w:rsidP="001F4A17"/>
    <w:p w:rsidR="001F4A17" w:rsidRDefault="001F4A17" w:rsidP="001F4A17"/>
    <w:p w:rsidR="001F4A17" w:rsidRDefault="001F4A17" w:rsidP="001F4A17">
      <w:pPr>
        <w:tabs>
          <w:tab w:val="left" w:pos="0"/>
          <w:tab w:val="center" w:pos="7513"/>
        </w:tabs>
      </w:pPr>
      <w:r>
        <w:tab/>
        <w:t>...............................................</w:t>
      </w:r>
    </w:p>
    <w:p w:rsidR="00E13733" w:rsidRDefault="006F300E" w:rsidP="001F4A17">
      <w:pPr>
        <w:tabs>
          <w:tab w:val="left" w:pos="7088"/>
          <w:tab w:val="center" w:pos="7513"/>
        </w:tabs>
      </w:pPr>
      <w:r>
        <w:rPr>
          <w:color w:val="FF0000"/>
        </w:rPr>
        <w:tab/>
      </w:r>
      <w:r w:rsidR="001F4A17">
        <w:rPr>
          <w:color w:val="FF0000"/>
        </w:rPr>
        <w:tab/>
      </w:r>
      <w:r w:rsidR="001F4A17" w:rsidRPr="001F4A17">
        <w:t>podpis</w:t>
      </w:r>
    </w:p>
    <w:p w:rsidR="006B1B9F" w:rsidRDefault="00534DBC" w:rsidP="006B1B9F">
      <w:pPr>
        <w:spacing w:line="240" w:lineRule="auto"/>
        <w:jc w:val="left"/>
      </w:pPr>
      <w:r>
        <w:br w:type="page"/>
      </w:r>
    </w:p>
    <w:p w:rsidR="006B1B9F" w:rsidRDefault="006B1B9F" w:rsidP="006B1B9F">
      <w:pPr>
        <w:spacing w:line="240" w:lineRule="auto"/>
        <w:jc w:val="left"/>
      </w:pPr>
    </w:p>
    <w:p w:rsidR="00534DBC" w:rsidRPr="000442DB" w:rsidRDefault="00534DBC" w:rsidP="00783A15">
      <w:pPr>
        <w:spacing w:before="5160" w:line="240" w:lineRule="auto"/>
        <w:ind w:firstLine="0"/>
        <w:jc w:val="left"/>
        <w:rPr>
          <w:b/>
          <w:color w:val="FF0000"/>
        </w:rPr>
      </w:pPr>
      <w:r w:rsidRPr="000442DB">
        <w:rPr>
          <w:b/>
        </w:rPr>
        <w:t>POĎAKOVANIE</w:t>
      </w:r>
      <w:r w:rsidR="000442DB" w:rsidRPr="000442DB">
        <w:rPr>
          <w:b/>
          <w:color w:val="FF0000"/>
        </w:rPr>
        <w:t xml:space="preserve"> (nepovinné)</w:t>
      </w:r>
    </w:p>
    <w:p w:rsidR="00B73FCF" w:rsidRDefault="00B73FCF" w:rsidP="00534DBC"/>
    <w:p w:rsidR="006B1B9F" w:rsidRDefault="006B1B9F" w:rsidP="00534DBC"/>
    <w:p w:rsidR="006B1B9F" w:rsidRDefault="006B1B9F" w:rsidP="00534DBC"/>
    <w:p w:rsidR="000442DB" w:rsidRPr="000442DB" w:rsidRDefault="000442DB" w:rsidP="006E0BCE">
      <w:r w:rsidRPr="000442DB">
        <w:t xml:space="preserve">Na tomto mieste môže byť vyjadrenie poďakovania </w:t>
      </w:r>
      <w:r w:rsidRPr="00F42BC3">
        <w:rPr>
          <w:color w:val="FF0000"/>
        </w:rPr>
        <w:t xml:space="preserve">napr. vedúcemu práce (resp. konzultantom) za </w:t>
      </w:r>
      <w:r w:rsidRPr="000442DB">
        <w:t>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B73FCF" w:rsidRDefault="00B73FCF" w:rsidP="00534DBC"/>
    <w:p w:rsidR="008427F3" w:rsidRDefault="008427F3">
      <w:pPr>
        <w:spacing w:line="240" w:lineRule="auto"/>
        <w:jc w:val="left"/>
      </w:pPr>
      <w:r>
        <w:br w:type="page"/>
      </w:r>
    </w:p>
    <w:p w:rsidR="00534DBC" w:rsidRPr="00882370" w:rsidRDefault="008427F3" w:rsidP="00783A15">
      <w:pPr>
        <w:spacing w:after="480"/>
        <w:ind w:firstLine="0"/>
        <w:rPr>
          <w:b/>
        </w:rPr>
      </w:pPr>
      <w:r w:rsidRPr="00882370">
        <w:rPr>
          <w:b/>
        </w:rPr>
        <w:lastRenderedPageBreak/>
        <w:t>ABSTRAKT</w:t>
      </w:r>
    </w:p>
    <w:p w:rsidR="006B1B9F" w:rsidRDefault="000442DB" w:rsidP="00534DBC">
      <w:r w:rsidRPr="000442DB">
        <w:rPr>
          <w:color w:val="FF0000"/>
        </w:rPr>
        <w:t>PRIEZVISKO, Meno</w:t>
      </w:r>
      <w:r w:rsidR="006B1B9F" w:rsidRPr="000442DB">
        <w:rPr>
          <w:color w:val="FF0000"/>
        </w:rPr>
        <w:t xml:space="preserve">: </w:t>
      </w:r>
      <w:r w:rsidRPr="000442DB">
        <w:rPr>
          <w:color w:val="FF0000"/>
        </w:rPr>
        <w:t>Názov záverečnej práce</w:t>
      </w:r>
      <w:r w:rsidR="006B1B9F" w:rsidRPr="000442DB">
        <w:rPr>
          <w:color w:val="FF0000"/>
        </w:rPr>
        <w:t>. [</w:t>
      </w:r>
      <w:r w:rsidRPr="000442DB">
        <w:rPr>
          <w:color w:val="FF0000"/>
        </w:rPr>
        <w:t>Bakalárska (diplomová)</w:t>
      </w:r>
      <w:r w:rsidR="006B1B9F" w:rsidRPr="000442DB">
        <w:rPr>
          <w:color w:val="FF0000"/>
        </w:rPr>
        <w:t xml:space="preserve"> práca].</w:t>
      </w:r>
      <w:r w:rsidR="006B1B9F">
        <w:t xml:space="preserve"> Žilinská univerzita v Žiline. Strojnícka fakulta; Katedra dopravnej a manipulačnej techniky. </w:t>
      </w:r>
      <w:r w:rsidRPr="000442DB">
        <w:rPr>
          <w:color w:val="FF0000"/>
        </w:rPr>
        <w:t>Vedúci bakalárskej (diplomovej) práce</w:t>
      </w:r>
      <w:r w:rsidR="006B1B9F" w:rsidRPr="000442DB">
        <w:rPr>
          <w:color w:val="FF0000"/>
        </w:rPr>
        <w:t xml:space="preserve">: </w:t>
      </w:r>
      <w:r w:rsidRPr="000442DB">
        <w:rPr>
          <w:color w:val="FF0000"/>
        </w:rPr>
        <w:t>tituly, meno, priezvisko.</w:t>
      </w:r>
      <w:r>
        <w:t xml:space="preserve"> S</w:t>
      </w:r>
      <w:r w:rsidR="006B1B9F">
        <w:t xml:space="preserve">tupeň odbornej kvalifikácie: </w:t>
      </w:r>
      <w:r w:rsidRPr="000442DB">
        <w:rPr>
          <w:color w:val="FF0000"/>
        </w:rPr>
        <w:t xml:space="preserve">Bakalár (Bc.), </w:t>
      </w:r>
      <w:r w:rsidR="001F4C61" w:rsidRPr="000442DB">
        <w:rPr>
          <w:color w:val="FF0000"/>
        </w:rPr>
        <w:t>resp.</w:t>
      </w:r>
      <w:r w:rsidRPr="000442DB">
        <w:rPr>
          <w:color w:val="FF0000"/>
        </w:rPr>
        <w:t xml:space="preserve"> Inžinier (Ing.)</w:t>
      </w:r>
      <w:r w:rsidR="000106B9" w:rsidRPr="000442DB">
        <w:rPr>
          <w:color w:val="FF0000"/>
        </w:rPr>
        <w:t xml:space="preserve">, </w:t>
      </w:r>
      <w:r w:rsidRPr="000442DB">
        <w:rPr>
          <w:color w:val="FF0000"/>
        </w:rPr>
        <w:t>ROK</w:t>
      </w:r>
      <w:r w:rsidR="000106B9">
        <w:t>.</w:t>
      </w:r>
    </w:p>
    <w:p w:rsidR="000106B9" w:rsidRDefault="000106B9" w:rsidP="00534DBC"/>
    <w:p w:rsidR="008E7A26" w:rsidRDefault="000442DB" w:rsidP="000442DB">
      <w:pPr>
        <w:spacing w:before="240"/>
      </w:pPr>
      <w:r w:rsidRPr="001F4C61">
        <w:rPr>
          <w:color w:val="FF0000"/>
        </w:rP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p w:rsidR="000106B9" w:rsidRDefault="000106B9" w:rsidP="008E7A26"/>
    <w:p w:rsidR="000106B9" w:rsidRDefault="000106B9" w:rsidP="000106B9">
      <w:pPr>
        <w:ind w:left="1701" w:hanging="1701"/>
      </w:pPr>
      <w:r>
        <w:t xml:space="preserve">Kľúčové slová: </w:t>
      </w:r>
      <w:r w:rsidR="001F4C61" w:rsidRPr="001F4C61">
        <w:rPr>
          <w:color w:val="FF0000"/>
        </w:rPr>
        <w:t>xxx, xxx, xxx, xxx, xxx.</w:t>
      </w:r>
    </w:p>
    <w:p w:rsidR="00E775E4" w:rsidRDefault="00E775E4">
      <w:pPr>
        <w:spacing w:line="240" w:lineRule="auto"/>
        <w:jc w:val="left"/>
        <w:rPr>
          <w:highlight w:val="yellow"/>
        </w:rPr>
      </w:pPr>
    </w:p>
    <w:p w:rsidR="001F4C61" w:rsidRDefault="001F4C61">
      <w:pPr>
        <w:spacing w:line="240" w:lineRule="auto"/>
        <w:jc w:val="left"/>
        <w:rPr>
          <w:highlight w:val="yellow"/>
        </w:rPr>
      </w:pPr>
    </w:p>
    <w:p w:rsidR="001F4C61" w:rsidRDefault="001F4C61">
      <w:pPr>
        <w:spacing w:line="240" w:lineRule="auto"/>
        <w:jc w:val="left"/>
        <w:rPr>
          <w:highlight w:val="yellow"/>
        </w:rPr>
      </w:pPr>
    </w:p>
    <w:p w:rsidR="001F4C61" w:rsidRDefault="001F4C61">
      <w:pPr>
        <w:spacing w:line="240" w:lineRule="auto"/>
        <w:jc w:val="left"/>
        <w:rPr>
          <w:highlight w:val="yellow"/>
        </w:rPr>
      </w:pPr>
    </w:p>
    <w:p w:rsidR="001F4C61" w:rsidRDefault="001F4C61" w:rsidP="00783A15">
      <w:pPr>
        <w:spacing w:line="240" w:lineRule="auto"/>
        <w:ind w:firstLine="0"/>
        <w:jc w:val="left"/>
        <w:rPr>
          <w:highlight w:val="yellow"/>
        </w:rPr>
      </w:pPr>
    </w:p>
    <w:p w:rsidR="00E3138E" w:rsidRPr="00882370" w:rsidRDefault="00E3138E" w:rsidP="00783A15">
      <w:pPr>
        <w:spacing w:after="480"/>
        <w:ind w:firstLine="0"/>
        <w:rPr>
          <w:b/>
        </w:rPr>
      </w:pPr>
      <w:r w:rsidRPr="00882370">
        <w:rPr>
          <w:b/>
        </w:rPr>
        <w:t>ABSTRACT</w:t>
      </w:r>
    </w:p>
    <w:p w:rsidR="00E3138E" w:rsidRDefault="001F4C61" w:rsidP="00E3138E">
      <w:r w:rsidRPr="001F4C61">
        <w:rPr>
          <w:color w:val="FF0000"/>
        </w:rPr>
        <w:t>SURNAME, Name, title</w:t>
      </w:r>
      <w:r w:rsidR="00E3138E" w:rsidRPr="001F4C61">
        <w:rPr>
          <w:color w:val="FF0000"/>
        </w:rPr>
        <w:t xml:space="preserve">: </w:t>
      </w:r>
      <w:r w:rsidRPr="001F4C61">
        <w:rPr>
          <w:color w:val="FF0000"/>
        </w:rPr>
        <w:t>Thesis title</w:t>
      </w:r>
      <w:r w:rsidR="00E3138E" w:rsidRPr="001F4C61">
        <w:rPr>
          <w:color w:val="FF0000"/>
        </w:rPr>
        <w:t xml:space="preserve">. </w:t>
      </w:r>
      <w:r w:rsidR="00E3138E" w:rsidRPr="001F4C61">
        <w:rPr>
          <w:color w:val="FF0000"/>
          <w:lang w:val="en-US"/>
        </w:rPr>
        <w:t>[</w:t>
      </w:r>
      <w:r w:rsidRPr="001F4C61">
        <w:rPr>
          <w:color w:val="FF0000"/>
          <w:lang w:val="en-US"/>
        </w:rPr>
        <w:t>Bachelor thesis</w:t>
      </w:r>
      <w:r w:rsidR="00E3138E" w:rsidRPr="001F4C61">
        <w:rPr>
          <w:color w:val="FF0000"/>
          <w:lang w:val="en-US"/>
        </w:rPr>
        <w:t>]</w:t>
      </w:r>
      <w:r w:rsidR="00E3138E">
        <w:rPr>
          <w:lang w:val="en-US"/>
        </w:rPr>
        <w:t xml:space="preserve">. University of Žilina. </w:t>
      </w:r>
      <w:r w:rsidR="005515C5" w:rsidRPr="005515C5">
        <w:t>Faculty of Mechanical Engineering</w:t>
      </w:r>
      <w:r w:rsidR="00E3138E" w:rsidRPr="005515C5">
        <w:t xml:space="preserve">; </w:t>
      </w:r>
      <w:r w:rsidR="005515C5" w:rsidRPr="005515C5">
        <w:t xml:space="preserve">Department of </w:t>
      </w:r>
      <w:r>
        <w:t>T</w:t>
      </w:r>
      <w:r w:rsidR="005515C5" w:rsidRPr="005515C5">
        <w:t xml:space="preserve">ransport and </w:t>
      </w:r>
      <w:r>
        <w:t>H</w:t>
      </w:r>
      <w:r w:rsidR="005515C5" w:rsidRPr="005515C5">
        <w:t xml:space="preserve">andling </w:t>
      </w:r>
      <w:r>
        <w:t>M</w:t>
      </w:r>
      <w:r w:rsidR="005515C5" w:rsidRPr="005515C5">
        <w:t>achines</w:t>
      </w:r>
      <w:r w:rsidR="00E3138E" w:rsidRPr="005515C5">
        <w:t xml:space="preserve">. </w:t>
      </w:r>
      <w:r>
        <w:t xml:space="preserve">Tutor: </w:t>
      </w:r>
      <w:r w:rsidRPr="001F4C61">
        <w:rPr>
          <w:color w:val="FF0000"/>
        </w:rPr>
        <w:t>titles, name, surname</w:t>
      </w:r>
      <w:r w:rsidR="00E3138E" w:rsidRPr="001F4C61">
        <w:rPr>
          <w:color w:val="FF0000"/>
        </w:rPr>
        <w:t xml:space="preserve">. </w:t>
      </w:r>
      <w:r w:rsidRPr="001F4C61">
        <w:rPr>
          <w:color w:val="FF0000"/>
        </w:rPr>
        <w:t>Degree: Bachelor (Bc.), Engineer</w:t>
      </w:r>
      <w:r w:rsidR="00E3138E" w:rsidRPr="001F4C61">
        <w:rPr>
          <w:color w:val="FF0000"/>
        </w:rPr>
        <w:t xml:space="preserve"> (</w:t>
      </w:r>
      <w:r w:rsidRPr="001F4C61">
        <w:rPr>
          <w:color w:val="FF0000"/>
        </w:rPr>
        <w:t>Ing.)</w:t>
      </w:r>
      <w:r w:rsidR="00E3138E" w:rsidRPr="001F4C61">
        <w:rPr>
          <w:color w:val="FF0000"/>
        </w:rPr>
        <w:t xml:space="preserve">, </w:t>
      </w:r>
      <w:r w:rsidRPr="001F4C61">
        <w:rPr>
          <w:color w:val="FF0000"/>
        </w:rPr>
        <w:t>year</w:t>
      </w:r>
      <w:r w:rsidR="000106B9" w:rsidRPr="001F4C61">
        <w:rPr>
          <w:color w:val="FF0000"/>
        </w:rPr>
        <w:t>.</w:t>
      </w:r>
    </w:p>
    <w:p w:rsidR="000106B9" w:rsidRPr="001F4C61" w:rsidRDefault="000106B9" w:rsidP="00E3138E"/>
    <w:p w:rsidR="001E40DF" w:rsidRDefault="000442DB" w:rsidP="000442DB">
      <w:pPr>
        <w:spacing w:before="240"/>
      </w:pPr>
      <w:r w:rsidRPr="00300A96">
        <w:t>Text abstraktu v</w:t>
      </w:r>
      <w:r w:rsidR="00184B53">
        <w:rPr>
          <w:color w:val="4F81BD" w:themeColor="accent1"/>
        </w:rPr>
        <w:t>o</w:t>
      </w:r>
      <w:r w:rsidRPr="00300A96">
        <w:t xml:space="preserve">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w:t>
      </w:r>
      <w:r w:rsidRPr="00434FEF">
        <w:t>stranu</w:t>
      </w:r>
      <w:r w:rsidR="00B04005" w:rsidRPr="00434FEF">
        <w:t>!!!</w:t>
      </w:r>
      <w:r w:rsidRPr="00434FEF">
        <w:t xml:space="preserve"> </w:t>
      </w:r>
      <w:r w:rsidR="00434FEF" w:rsidRPr="00434FEF">
        <w:t>(</w:t>
      </w:r>
      <w:r w:rsidR="00B04005" w:rsidRPr="00434FEF">
        <w:t>C</w:t>
      </w:r>
      <w:r w:rsidRPr="00434FEF">
        <w:t>udzojazyčný abstrakt nemožno deliť a uvádzať na dvoch stranách).</w:t>
      </w:r>
    </w:p>
    <w:p w:rsidR="00E775E4" w:rsidRDefault="00E775E4" w:rsidP="000F7129"/>
    <w:p w:rsidR="000106B9" w:rsidRDefault="001F4C61" w:rsidP="006F37D5">
      <w:pPr>
        <w:ind w:left="1190" w:hanging="1190"/>
      </w:pPr>
      <w:r>
        <w:t>Key</w:t>
      </w:r>
      <w:r w:rsidR="000106B9">
        <w:t xml:space="preserve">words: </w:t>
      </w:r>
      <w:r w:rsidRPr="001F4C61">
        <w:rPr>
          <w:color w:val="FF0000"/>
        </w:rPr>
        <w:t>xxx, xxx, xxx, xxx, xxx</w:t>
      </w:r>
    </w:p>
    <w:p w:rsidR="00C3121F" w:rsidRDefault="00C3121F">
      <w:pPr>
        <w:spacing w:line="240" w:lineRule="auto"/>
        <w:jc w:val="left"/>
        <w:rPr>
          <w:b/>
          <w:sz w:val="28"/>
          <w:szCs w:val="24"/>
        </w:rPr>
      </w:pPr>
      <w:r>
        <w:rPr>
          <w:b/>
          <w:sz w:val="28"/>
          <w:szCs w:val="24"/>
        </w:rPr>
        <w:br w:type="page"/>
      </w:r>
    </w:p>
    <w:p w:rsidR="008427F3" w:rsidRPr="00EF5B79" w:rsidRDefault="008427F3" w:rsidP="00B96EFA">
      <w:pPr>
        <w:spacing w:after="240"/>
        <w:ind w:firstLine="0"/>
        <w:rPr>
          <w:b/>
          <w:sz w:val="28"/>
          <w:szCs w:val="24"/>
        </w:rPr>
      </w:pPr>
      <w:r w:rsidRPr="00EF5B79">
        <w:rPr>
          <w:b/>
          <w:sz w:val="28"/>
          <w:szCs w:val="24"/>
        </w:rPr>
        <w:lastRenderedPageBreak/>
        <w:t>OBSAH</w:t>
      </w:r>
    </w:p>
    <w:p w:rsidR="0010092B" w:rsidRDefault="00633BC4" w:rsidP="000261FF">
      <w:pPr>
        <w:pStyle w:val="Obsah1"/>
        <w:tabs>
          <w:tab w:val="clear" w:pos="426"/>
          <w:tab w:val="left" w:pos="284"/>
        </w:tabs>
        <w:rPr>
          <w:rFonts w:asciiTheme="minorHAnsi" w:eastAsiaTheme="minorEastAsia" w:hAnsiTheme="minorHAnsi" w:cstheme="minorBidi"/>
          <w:noProof/>
          <w:sz w:val="22"/>
          <w:szCs w:val="22"/>
          <w:lang w:eastAsia="sk-SK"/>
        </w:rPr>
      </w:pPr>
      <w:r>
        <w:rPr>
          <w:b/>
        </w:rPr>
        <w:fldChar w:fldCharType="begin"/>
      </w:r>
      <w:r>
        <w:rPr>
          <w:b/>
        </w:rPr>
        <w:instrText xml:space="preserve"> TOC \o "1-3" \h \z \u </w:instrText>
      </w:r>
      <w:r>
        <w:rPr>
          <w:b/>
        </w:rPr>
        <w:fldChar w:fldCharType="separate"/>
      </w:r>
      <w:hyperlink w:anchor="_Toc486596737" w:history="1">
        <w:r w:rsidR="0010092B" w:rsidRPr="00AA4037">
          <w:rPr>
            <w:rStyle w:val="Hypertextovprepojenie"/>
            <w:noProof/>
          </w:rPr>
          <w:t>ZOZNAM OBRÁZKOV</w:t>
        </w:r>
        <w:r w:rsidR="0010092B">
          <w:rPr>
            <w:noProof/>
            <w:webHidden/>
          </w:rPr>
          <w:tab/>
        </w:r>
        <w:r w:rsidR="0010092B">
          <w:rPr>
            <w:noProof/>
            <w:webHidden/>
          </w:rPr>
          <w:fldChar w:fldCharType="begin"/>
        </w:r>
        <w:r w:rsidR="0010092B">
          <w:rPr>
            <w:noProof/>
            <w:webHidden/>
          </w:rPr>
          <w:instrText xml:space="preserve"> PAGEREF _Toc486596737 \h </w:instrText>
        </w:r>
        <w:r w:rsidR="0010092B">
          <w:rPr>
            <w:noProof/>
            <w:webHidden/>
          </w:rPr>
        </w:r>
        <w:r w:rsidR="0010092B">
          <w:rPr>
            <w:noProof/>
            <w:webHidden/>
          </w:rPr>
          <w:fldChar w:fldCharType="separate"/>
        </w:r>
        <w:r w:rsidR="0010092B">
          <w:rPr>
            <w:noProof/>
            <w:webHidden/>
          </w:rPr>
          <w:t>7</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38" w:history="1">
        <w:r w:rsidR="0010092B" w:rsidRPr="00AA4037">
          <w:rPr>
            <w:rStyle w:val="Hypertextovprepojenie"/>
            <w:noProof/>
          </w:rPr>
          <w:t>ZOZNAM TABULIEK</w:t>
        </w:r>
        <w:r w:rsidR="0010092B">
          <w:rPr>
            <w:noProof/>
            <w:webHidden/>
          </w:rPr>
          <w:tab/>
        </w:r>
        <w:r w:rsidR="0010092B">
          <w:rPr>
            <w:noProof/>
            <w:webHidden/>
          </w:rPr>
          <w:fldChar w:fldCharType="begin"/>
        </w:r>
        <w:r w:rsidR="0010092B">
          <w:rPr>
            <w:noProof/>
            <w:webHidden/>
          </w:rPr>
          <w:instrText xml:space="preserve"> PAGEREF _Toc486596738 \h </w:instrText>
        </w:r>
        <w:r w:rsidR="0010092B">
          <w:rPr>
            <w:noProof/>
            <w:webHidden/>
          </w:rPr>
        </w:r>
        <w:r w:rsidR="0010092B">
          <w:rPr>
            <w:noProof/>
            <w:webHidden/>
          </w:rPr>
          <w:fldChar w:fldCharType="separate"/>
        </w:r>
        <w:r w:rsidR="0010092B">
          <w:rPr>
            <w:noProof/>
            <w:webHidden/>
          </w:rPr>
          <w:t>8</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39" w:history="1">
        <w:r w:rsidR="0010092B" w:rsidRPr="00AA4037">
          <w:rPr>
            <w:rStyle w:val="Hypertextovprepojenie"/>
            <w:noProof/>
          </w:rPr>
          <w:t>ZOZNAM SKRATIEK, ZNAČIEK A SYMBOLOV</w:t>
        </w:r>
        <w:r w:rsidR="0010092B">
          <w:rPr>
            <w:noProof/>
            <w:webHidden/>
          </w:rPr>
          <w:tab/>
        </w:r>
        <w:r w:rsidR="0010092B">
          <w:rPr>
            <w:noProof/>
            <w:webHidden/>
          </w:rPr>
          <w:fldChar w:fldCharType="begin"/>
        </w:r>
        <w:r w:rsidR="0010092B">
          <w:rPr>
            <w:noProof/>
            <w:webHidden/>
          </w:rPr>
          <w:instrText xml:space="preserve"> PAGEREF _Toc486596739 \h </w:instrText>
        </w:r>
        <w:r w:rsidR="0010092B">
          <w:rPr>
            <w:noProof/>
            <w:webHidden/>
          </w:rPr>
        </w:r>
        <w:r w:rsidR="0010092B">
          <w:rPr>
            <w:noProof/>
            <w:webHidden/>
          </w:rPr>
          <w:fldChar w:fldCharType="separate"/>
        </w:r>
        <w:r w:rsidR="0010092B">
          <w:rPr>
            <w:noProof/>
            <w:webHidden/>
          </w:rPr>
          <w:t>9</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0" w:history="1">
        <w:r w:rsidR="0010092B" w:rsidRPr="00AA4037">
          <w:rPr>
            <w:rStyle w:val="Hypertextovprepojenie"/>
            <w:noProof/>
          </w:rPr>
          <w:t>ÚVOD</w:t>
        </w:r>
        <w:r w:rsidR="0010092B">
          <w:rPr>
            <w:noProof/>
            <w:webHidden/>
          </w:rPr>
          <w:tab/>
        </w:r>
        <w:r w:rsidR="0010092B">
          <w:rPr>
            <w:noProof/>
            <w:webHidden/>
          </w:rPr>
          <w:fldChar w:fldCharType="begin"/>
        </w:r>
        <w:r w:rsidR="0010092B">
          <w:rPr>
            <w:noProof/>
            <w:webHidden/>
          </w:rPr>
          <w:instrText xml:space="preserve"> PAGEREF _Toc486596740 \h </w:instrText>
        </w:r>
        <w:r w:rsidR="0010092B">
          <w:rPr>
            <w:noProof/>
            <w:webHidden/>
          </w:rPr>
        </w:r>
        <w:r w:rsidR="0010092B">
          <w:rPr>
            <w:noProof/>
            <w:webHidden/>
          </w:rPr>
          <w:fldChar w:fldCharType="separate"/>
        </w:r>
        <w:r w:rsidR="0010092B">
          <w:rPr>
            <w:noProof/>
            <w:webHidden/>
          </w:rPr>
          <w:t>10</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1" w:history="1">
        <w:r w:rsidR="0010092B" w:rsidRPr="00AA4037">
          <w:rPr>
            <w:rStyle w:val="Hypertextovprepojenie"/>
            <w:noProof/>
          </w:rPr>
          <w:t>1</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Názov kapitoly</w:t>
        </w:r>
        <w:r w:rsidR="0010092B">
          <w:rPr>
            <w:noProof/>
            <w:webHidden/>
          </w:rPr>
          <w:tab/>
        </w:r>
        <w:r w:rsidR="0010092B">
          <w:rPr>
            <w:noProof/>
            <w:webHidden/>
          </w:rPr>
          <w:fldChar w:fldCharType="begin"/>
        </w:r>
        <w:r w:rsidR="0010092B">
          <w:rPr>
            <w:noProof/>
            <w:webHidden/>
          </w:rPr>
          <w:instrText xml:space="preserve"> PAGEREF _Toc486596741 \h </w:instrText>
        </w:r>
        <w:r w:rsidR="0010092B">
          <w:rPr>
            <w:noProof/>
            <w:webHidden/>
          </w:rPr>
        </w:r>
        <w:r w:rsidR="0010092B">
          <w:rPr>
            <w:noProof/>
            <w:webHidden/>
          </w:rPr>
          <w:fldChar w:fldCharType="separate"/>
        </w:r>
        <w:r w:rsidR="0010092B">
          <w:rPr>
            <w:noProof/>
            <w:webHidden/>
          </w:rPr>
          <w:t>11</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2" w:history="1">
        <w:r w:rsidR="0010092B" w:rsidRPr="00AA4037">
          <w:rPr>
            <w:rStyle w:val="Hypertextovprepojenie"/>
            <w:noProof/>
          </w:rPr>
          <w:t>1.1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Názov podkapitoly</w:t>
        </w:r>
        <w:r w:rsidR="0010092B">
          <w:rPr>
            <w:noProof/>
            <w:webHidden/>
          </w:rPr>
          <w:tab/>
        </w:r>
        <w:r w:rsidR="0010092B">
          <w:rPr>
            <w:noProof/>
            <w:webHidden/>
          </w:rPr>
          <w:fldChar w:fldCharType="begin"/>
        </w:r>
        <w:r w:rsidR="0010092B">
          <w:rPr>
            <w:noProof/>
            <w:webHidden/>
          </w:rPr>
          <w:instrText xml:space="preserve"> PAGEREF _Toc486596742 \h </w:instrText>
        </w:r>
        <w:r w:rsidR="0010092B">
          <w:rPr>
            <w:noProof/>
            <w:webHidden/>
          </w:rPr>
        </w:r>
        <w:r w:rsidR="0010092B">
          <w:rPr>
            <w:noProof/>
            <w:webHidden/>
          </w:rPr>
          <w:fldChar w:fldCharType="separate"/>
        </w:r>
        <w:r w:rsidR="0010092B">
          <w:rPr>
            <w:noProof/>
            <w:webHidden/>
          </w:rPr>
          <w:t>11</w:t>
        </w:r>
        <w:r w:rsidR="0010092B">
          <w:rPr>
            <w:noProof/>
            <w:webHidden/>
          </w:rPr>
          <w:fldChar w:fldCharType="end"/>
        </w:r>
      </w:hyperlink>
    </w:p>
    <w:p w:rsidR="0010092B" w:rsidRDefault="008B35EB" w:rsidP="000261FF">
      <w:pPr>
        <w:pStyle w:val="Obsah3"/>
        <w:tabs>
          <w:tab w:val="left" w:pos="284"/>
        </w:tabs>
        <w:rPr>
          <w:rFonts w:asciiTheme="minorHAnsi" w:eastAsiaTheme="minorEastAsia" w:hAnsiTheme="minorHAnsi" w:cstheme="minorBidi"/>
          <w:noProof/>
          <w:sz w:val="22"/>
          <w:szCs w:val="22"/>
          <w:lang w:eastAsia="sk-SK"/>
        </w:rPr>
      </w:pPr>
      <w:hyperlink w:anchor="_Toc486596743" w:history="1">
        <w:r w:rsidR="0010092B" w:rsidRPr="00AA4037">
          <w:rPr>
            <w:rStyle w:val="Hypertextovprepojenie"/>
            <w:noProof/>
          </w:rPr>
          <w:t>1.1.1</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Názov – Podkapitola tretej úrovne</w:t>
        </w:r>
        <w:r w:rsidR="0010092B">
          <w:rPr>
            <w:noProof/>
            <w:webHidden/>
          </w:rPr>
          <w:tab/>
        </w:r>
        <w:r w:rsidR="0010092B">
          <w:rPr>
            <w:noProof/>
            <w:webHidden/>
          </w:rPr>
          <w:fldChar w:fldCharType="begin"/>
        </w:r>
        <w:r w:rsidR="0010092B">
          <w:rPr>
            <w:noProof/>
            <w:webHidden/>
          </w:rPr>
          <w:instrText xml:space="preserve"> PAGEREF _Toc486596743 \h </w:instrText>
        </w:r>
        <w:r w:rsidR="0010092B">
          <w:rPr>
            <w:noProof/>
            <w:webHidden/>
          </w:rPr>
        </w:r>
        <w:r w:rsidR="0010092B">
          <w:rPr>
            <w:noProof/>
            <w:webHidden/>
          </w:rPr>
          <w:fldChar w:fldCharType="separate"/>
        </w:r>
        <w:r w:rsidR="0010092B">
          <w:rPr>
            <w:noProof/>
            <w:webHidden/>
          </w:rPr>
          <w:t>12</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4" w:history="1">
        <w:r w:rsidR="0010092B" w:rsidRPr="00AA4037">
          <w:rPr>
            <w:rStyle w:val="Hypertextovprepojenie"/>
            <w:noProof/>
          </w:rPr>
          <w:t>2</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Odstavce</w:t>
        </w:r>
        <w:r w:rsidR="0010092B">
          <w:rPr>
            <w:noProof/>
            <w:webHidden/>
          </w:rPr>
          <w:tab/>
        </w:r>
        <w:r w:rsidR="0010092B">
          <w:rPr>
            <w:noProof/>
            <w:webHidden/>
          </w:rPr>
          <w:fldChar w:fldCharType="begin"/>
        </w:r>
        <w:r w:rsidR="0010092B">
          <w:rPr>
            <w:noProof/>
            <w:webHidden/>
          </w:rPr>
          <w:instrText xml:space="preserve"> PAGEREF _Toc486596744 \h </w:instrText>
        </w:r>
        <w:r w:rsidR="0010092B">
          <w:rPr>
            <w:noProof/>
            <w:webHidden/>
          </w:rPr>
        </w:r>
        <w:r w:rsidR="0010092B">
          <w:rPr>
            <w:noProof/>
            <w:webHidden/>
          </w:rPr>
          <w:fldChar w:fldCharType="separate"/>
        </w:r>
        <w:r w:rsidR="0010092B">
          <w:rPr>
            <w:noProof/>
            <w:webHidden/>
          </w:rPr>
          <w:t>13</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5" w:history="1">
        <w:r w:rsidR="0010092B" w:rsidRPr="00AA4037">
          <w:rPr>
            <w:rStyle w:val="Hypertextovprepojenie"/>
            <w:noProof/>
          </w:rPr>
          <w:t>2.1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Štruktúrovanie textu - odrážky</w:t>
        </w:r>
        <w:r w:rsidR="0010092B">
          <w:rPr>
            <w:noProof/>
            <w:webHidden/>
          </w:rPr>
          <w:tab/>
        </w:r>
        <w:r w:rsidR="0010092B">
          <w:rPr>
            <w:noProof/>
            <w:webHidden/>
          </w:rPr>
          <w:fldChar w:fldCharType="begin"/>
        </w:r>
        <w:r w:rsidR="0010092B">
          <w:rPr>
            <w:noProof/>
            <w:webHidden/>
          </w:rPr>
          <w:instrText xml:space="preserve"> PAGEREF _Toc486596745 \h </w:instrText>
        </w:r>
        <w:r w:rsidR="0010092B">
          <w:rPr>
            <w:noProof/>
            <w:webHidden/>
          </w:rPr>
        </w:r>
        <w:r w:rsidR="0010092B">
          <w:rPr>
            <w:noProof/>
            <w:webHidden/>
          </w:rPr>
          <w:fldChar w:fldCharType="separate"/>
        </w:r>
        <w:r w:rsidR="0010092B">
          <w:rPr>
            <w:noProof/>
            <w:webHidden/>
          </w:rPr>
          <w:t>14</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46" w:history="1">
        <w:r w:rsidR="0010092B" w:rsidRPr="00AA4037">
          <w:rPr>
            <w:rStyle w:val="Hypertextovprepojenie"/>
            <w:noProof/>
          </w:rPr>
          <w:t>3</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Príklad členenia kapitol a práce s ilustráciami, tabuľkami, rovnicami a krížovými odkazmi,</w:t>
        </w:r>
        <w:r w:rsidR="0010092B">
          <w:rPr>
            <w:noProof/>
            <w:webHidden/>
          </w:rPr>
          <w:tab/>
        </w:r>
        <w:r w:rsidR="0010092B">
          <w:rPr>
            <w:noProof/>
            <w:webHidden/>
          </w:rPr>
          <w:fldChar w:fldCharType="begin"/>
        </w:r>
        <w:r w:rsidR="0010092B">
          <w:rPr>
            <w:noProof/>
            <w:webHidden/>
          </w:rPr>
          <w:instrText xml:space="preserve"> PAGEREF _Toc486596746 \h </w:instrText>
        </w:r>
        <w:r w:rsidR="0010092B">
          <w:rPr>
            <w:noProof/>
            <w:webHidden/>
          </w:rPr>
        </w:r>
        <w:r w:rsidR="0010092B">
          <w:rPr>
            <w:noProof/>
            <w:webHidden/>
          </w:rPr>
          <w:fldChar w:fldCharType="separate"/>
        </w:r>
        <w:r w:rsidR="0010092B">
          <w:rPr>
            <w:noProof/>
            <w:webHidden/>
          </w:rPr>
          <w:t>17</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7" w:history="1">
        <w:r w:rsidR="0010092B" w:rsidRPr="00AA4037">
          <w:rPr>
            <w:rStyle w:val="Hypertextovprepojenie"/>
            <w:noProof/>
          </w:rPr>
          <w:t>3.1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Ilustrácie</w:t>
        </w:r>
        <w:r w:rsidR="0010092B">
          <w:rPr>
            <w:noProof/>
            <w:webHidden/>
          </w:rPr>
          <w:tab/>
        </w:r>
        <w:r w:rsidR="0010092B">
          <w:rPr>
            <w:noProof/>
            <w:webHidden/>
          </w:rPr>
          <w:fldChar w:fldCharType="begin"/>
        </w:r>
        <w:r w:rsidR="0010092B">
          <w:rPr>
            <w:noProof/>
            <w:webHidden/>
          </w:rPr>
          <w:instrText xml:space="preserve"> PAGEREF _Toc486596747 \h </w:instrText>
        </w:r>
        <w:r w:rsidR="0010092B">
          <w:rPr>
            <w:noProof/>
            <w:webHidden/>
          </w:rPr>
        </w:r>
        <w:r w:rsidR="0010092B">
          <w:rPr>
            <w:noProof/>
            <w:webHidden/>
          </w:rPr>
          <w:fldChar w:fldCharType="separate"/>
        </w:r>
        <w:r w:rsidR="0010092B">
          <w:rPr>
            <w:noProof/>
            <w:webHidden/>
          </w:rPr>
          <w:t>17</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8" w:history="1">
        <w:r w:rsidR="0010092B" w:rsidRPr="00AA4037">
          <w:rPr>
            <w:rStyle w:val="Hypertextovprepojenie"/>
            <w:noProof/>
          </w:rPr>
          <w:t>3.2</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Tabuľky</w:t>
        </w:r>
        <w:r w:rsidR="0010092B">
          <w:rPr>
            <w:noProof/>
            <w:webHidden/>
          </w:rPr>
          <w:tab/>
        </w:r>
        <w:r w:rsidR="0010092B">
          <w:rPr>
            <w:noProof/>
            <w:webHidden/>
          </w:rPr>
          <w:fldChar w:fldCharType="begin"/>
        </w:r>
        <w:r w:rsidR="0010092B">
          <w:rPr>
            <w:noProof/>
            <w:webHidden/>
          </w:rPr>
          <w:instrText xml:space="preserve"> PAGEREF _Toc486596748 \h </w:instrText>
        </w:r>
        <w:r w:rsidR="0010092B">
          <w:rPr>
            <w:noProof/>
            <w:webHidden/>
          </w:rPr>
        </w:r>
        <w:r w:rsidR="0010092B">
          <w:rPr>
            <w:noProof/>
            <w:webHidden/>
          </w:rPr>
          <w:fldChar w:fldCharType="separate"/>
        </w:r>
        <w:r w:rsidR="0010092B">
          <w:rPr>
            <w:noProof/>
            <w:webHidden/>
          </w:rPr>
          <w:t>19</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49" w:history="1">
        <w:r w:rsidR="0010092B" w:rsidRPr="00AA4037">
          <w:rPr>
            <w:rStyle w:val="Hypertextovprepojenie"/>
            <w:noProof/>
          </w:rPr>
          <w:t>3.3</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Rovnice, vzorce</w:t>
        </w:r>
        <w:r w:rsidR="0010092B">
          <w:rPr>
            <w:noProof/>
            <w:webHidden/>
          </w:rPr>
          <w:tab/>
        </w:r>
        <w:r w:rsidR="0010092B">
          <w:rPr>
            <w:noProof/>
            <w:webHidden/>
          </w:rPr>
          <w:fldChar w:fldCharType="begin"/>
        </w:r>
        <w:r w:rsidR="0010092B">
          <w:rPr>
            <w:noProof/>
            <w:webHidden/>
          </w:rPr>
          <w:instrText xml:space="preserve"> PAGEREF _Toc486596749 \h </w:instrText>
        </w:r>
        <w:r w:rsidR="0010092B">
          <w:rPr>
            <w:noProof/>
            <w:webHidden/>
          </w:rPr>
        </w:r>
        <w:r w:rsidR="0010092B">
          <w:rPr>
            <w:noProof/>
            <w:webHidden/>
          </w:rPr>
          <w:fldChar w:fldCharType="separate"/>
        </w:r>
        <w:r w:rsidR="0010092B">
          <w:rPr>
            <w:noProof/>
            <w:webHidden/>
          </w:rPr>
          <w:t>20</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0" w:history="1">
        <w:r w:rsidR="0010092B" w:rsidRPr="00AA4037">
          <w:rPr>
            <w:rStyle w:val="Hypertextovprepojenie"/>
            <w:noProof/>
          </w:rPr>
          <w:t>3.4</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Písanie jednotiek</w:t>
        </w:r>
        <w:r w:rsidR="0010092B">
          <w:rPr>
            <w:noProof/>
            <w:webHidden/>
          </w:rPr>
          <w:tab/>
        </w:r>
        <w:r w:rsidR="0010092B">
          <w:rPr>
            <w:noProof/>
            <w:webHidden/>
          </w:rPr>
          <w:fldChar w:fldCharType="begin"/>
        </w:r>
        <w:r w:rsidR="0010092B">
          <w:rPr>
            <w:noProof/>
            <w:webHidden/>
          </w:rPr>
          <w:instrText xml:space="preserve"> PAGEREF _Toc486596750 \h </w:instrText>
        </w:r>
        <w:r w:rsidR="0010092B">
          <w:rPr>
            <w:noProof/>
            <w:webHidden/>
          </w:rPr>
        </w:r>
        <w:r w:rsidR="0010092B">
          <w:rPr>
            <w:noProof/>
            <w:webHidden/>
          </w:rPr>
          <w:fldChar w:fldCharType="separate"/>
        </w:r>
        <w:r w:rsidR="0010092B">
          <w:rPr>
            <w:noProof/>
            <w:webHidden/>
          </w:rPr>
          <w:t>21</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1" w:history="1">
        <w:r w:rsidR="0010092B" w:rsidRPr="00AA4037">
          <w:rPr>
            <w:rStyle w:val="Hypertextovprepojenie"/>
            <w:noProof/>
          </w:rPr>
          <w:t>4</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Citácie a bibliografické odkazy</w:t>
        </w:r>
        <w:r w:rsidR="0010092B">
          <w:rPr>
            <w:noProof/>
            <w:webHidden/>
          </w:rPr>
          <w:tab/>
        </w:r>
        <w:r w:rsidR="0010092B">
          <w:rPr>
            <w:noProof/>
            <w:webHidden/>
          </w:rPr>
          <w:fldChar w:fldCharType="begin"/>
        </w:r>
        <w:r w:rsidR="0010092B">
          <w:rPr>
            <w:noProof/>
            <w:webHidden/>
          </w:rPr>
          <w:instrText xml:space="preserve"> PAGEREF _Toc486596751 \h </w:instrText>
        </w:r>
        <w:r w:rsidR="0010092B">
          <w:rPr>
            <w:noProof/>
            <w:webHidden/>
          </w:rPr>
        </w:r>
        <w:r w:rsidR="0010092B">
          <w:rPr>
            <w:noProof/>
            <w:webHidden/>
          </w:rPr>
          <w:fldChar w:fldCharType="separate"/>
        </w:r>
        <w:r w:rsidR="0010092B">
          <w:rPr>
            <w:noProof/>
            <w:webHidden/>
          </w:rPr>
          <w:t>22</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2" w:history="1">
        <w:r w:rsidR="0010092B" w:rsidRPr="00AA4037">
          <w:rPr>
            <w:rStyle w:val="Hypertextovprepojenie"/>
            <w:noProof/>
          </w:rPr>
          <w:t>4.1</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Príklady citovania</w:t>
        </w:r>
        <w:r w:rsidR="0010092B">
          <w:rPr>
            <w:noProof/>
            <w:webHidden/>
          </w:rPr>
          <w:tab/>
        </w:r>
        <w:r w:rsidR="0010092B">
          <w:rPr>
            <w:noProof/>
            <w:webHidden/>
          </w:rPr>
          <w:fldChar w:fldCharType="begin"/>
        </w:r>
        <w:r w:rsidR="0010092B">
          <w:rPr>
            <w:noProof/>
            <w:webHidden/>
          </w:rPr>
          <w:instrText xml:space="preserve"> PAGEREF _Toc486596752 \h </w:instrText>
        </w:r>
        <w:r w:rsidR="0010092B">
          <w:rPr>
            <w:noProof/>
            <w:webHidden/>
          </w:rPr>
        </w:r>
        <w:r w:rsidR="0010092B">
          <w:rPr>
            <w:noProof/>
            <w:webHidden/>
          </w:rPr>
          <w:fldChar w:fldCharType="separate"/>
        </w:r>
        <w:r w:rsidR="0010092B">
          <w:rPr>
            <w:noProof/>
            <w:webHidden/>
          </w:rPr>
          <w:t>22</w:t>
        </w:r>
        <w:r w:rsidR="0010092B">
          <w:rPr>
            <w:noProof/>
            <w:webHidden/>
          </w:rPr>
          <w:fldChar w:fldCharType="end"/>
        </w:r>
      </w:hyperlink>
    </w:p>
    <w:p w:rsidR="0010092B" w:rsidRDefault="008B35EB" w:rsidP="000261FF">
      <w:pPr>
        <w:pStyle w:val="Obsah2"/>
        <w:tabs>
          <w:tab w:val="left" w:pos="284"/>
        </w:tabs>
        <w:rPr>
          <w:rFonts w:asciiTheme="minorHAnsi" w:eastAsiaTheme="minorEastAsia" w:hAnsiTheme="minorHAnsi" w:cstheme="minorBidi"/>
          <w:bCs w:val="0"/>
          <w:noProof/>
          <w:sz w:val="22"/>
          <w:szCs w:val="22"/>
          <w:lang w:eastAsia="sk-SK"/>
        </w:rPr>
      </w:pPr>
      <w:hyperlink w:anchor="_Toc486596753" w:history="1">
        <w:r w:rsidR="0010092B" w:rsidRPr="00AA4037">
          <w:rPr>
            <w:rStyle w:val="Hypertextovprepojenie"/>
            <w:noProof/>
          </w:rPr>
          <w:t>4.2</w:t>
        </w:r>
        <w:r w:rsidR="0010092B">
          <w:rPr>
            <w:rFonts w:asciiTheme="minorHAnsi" w:eastAsiaTheme="minorEastAsia" w:hAnsiTheme="minorHAnsi" w:cstheme="minorBidi"/>
            <w:bCs w:val="0"/>
            <w:noProof/>
            <w:sz w:val="22"/>
            <w:szCs w:val="22"/>
            <w:lang w:eastAsia="sk-SK"/>
          </w:rPr>
          <w:tab/>
        </w:r>
        <w:r w:rsidR="0010092B" w:rsidRPr="00AA4037">
          <w:rPr>
            <w:rStyle w:val="Hypertextovprepojenie"/>
            <w:noProof/>
          </w:rPr>
          <w:t>Odpovedajúci bibliografický zoznam</w:t>
        </w:r>
        <w:r w:rsidR="0010092B">
          <w:rPr>
            <w:noProof/>
            <w:webHidden/>
          </w:rPr>
          <w:tab/>
        </w:r>
        <w:r w:rsidR="0010092B">
          <w:rPr>
            <w:noProof/>
            <w:webHidden/>
          </w:rPr>
          <w:fldChar w:fldCharType="begin"/>
        </w:r>
        <w:r w:rsidR="0010092B">
          <w:rPr>
            <w:noProof/>
            <w:webHidden/>
          </w:rPr>
          <w:instrText xml:space="preserve"> PAGEREF _Toc486596753 \h </w:instrText>
        </w:r>
        <w:r w:rsidR="0010092B">
          <w:rPr>
            <w:noProof/>
            <w:webHidden/>
          </w:rPr>
        </w:r>
        <w:r w:rsidR="0010092B">
          <w:rPr>
            <w:noProof/>
            <w:webHidden/>
          </w:rPr>
          <w:fldChar w:fldCharType="separate"/>
        </w:r>
        <w:r w:rsidR="0010092B">
          <w:rPr>
            <w:noProof/>
            <w:webHidden/>
          </w:rPr>
          <w:t>23</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4" w:history="1">
        <w:r w:rsidR="0010092B" w:rsidRPr="00AA4037">
          <w:rPr>
            <w:rStyle w:val="Hypertextovprepojenie"/>
            <w:noProof/>
          </w:rPr>
          <w:t>ZÁVER</w:t>
        </w:r>
        <w:r w:rsidR="0010092B">
          <w:rPr>
            <w:noProof/>
            <w:webHidden/>
          </w:rPr>
          <w:tab/>
        </w:r>
        <w:r w:rsidR="0010092B">
          <w:rPr>
            <w:noProof/>
            <w:webHidden/>
          </w:rPr>
          <w:fldChar w:fldCharType="begin"/>
        </w:r>
        <w:r w:rsidR="0010092B">
          <w:rPr>
            <w:noProof/>
            <w:webHidden/>
          </w:rPr>
          <w:instrText xml:space="preserve"> PAGEREF _Toc486596754 \h </w:instrText>
        </w:r>
        <w:r w:rsidR="0010092B">
          <w:rPr>
            <w:noProof/>
            <w:webHidden/>
          </w:rPr>
        </w:r>
        <w:r w:rsidR="0010092B">
          <w:rPr>
            <w:noProof/>
            <w:webHidden/>
          </w:rPr>
          <w:fldChar w:fldCharType="separate"/>
        </w:r>
        <w:r w:rsidR="0010092B">
          <w:rPr>
            <w:noProof/>
            <w:webHidden/>
          </w:rPr>
          <w:t>25</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5" w:history="1">
        <w:r w:rsidR="0010092B" w:rsidRPr="00AA4037">
          <w:rPr>
            <w:rStyle w:val="Hypertextovprepojenie"/>
            <w:noProof/>
          </w:rPr>
          <w:t>LITERATÚRA</w:t>
        </w:r>
        <w:r w:rsidR="0010092B">
          <w:rPr>
            <w:noProof/>
            <w:webHidden/>
          </w:rPr>
          <w:tab/>
        </w:r>
        <w:r w:rsidR="0010092B">
          <w:rPr>
            <w:noProof/>
            <w:webHidden/>
          </w:rPr>
          <w:fldChar w:fldCharType="begin"/>
        </w:r>
        <w:r w:rsidR="0010092B">
          <w:rPr>
            <w:noProof/>
            <w:webHidden/>
          </w:rPr>
          <w:instrText xml:space="preserve"> PAGEREF _Toc486596755 \h </w:instrText>
        </w:r>
        <w:r w:rsidR="0010092B">
          <w:rPr>
            <w:noProof/>
            <w:webHidden/>
          </w:rPr>
        </w:r>
        <w:r w:rsidR="0010092B">
          <w:rPr>
            <w:noProof/>
            <w:webHidden/>
          </w:rPr>
          <w:fldChar w:fldCharType="separate"/>
        </w:r>
        <w:r w:rsidR="0010092B">
          <w:rPr>
            <w:noProof/>
            <w:webHidden/>
          </w:rPr>
          <w:t>26</w:t>
        </w:r>
        <w:r w:rsidR="0010092B">
          <w:rPr>
            <w:noProof/>
            <w:webHidden/>
          </w:rPr>
          <w:fldChar w:fldCharType="end"/>
        </w:r>
      </w:hyperlink>
    </w:p>
    <w:p w:rsidR="0010092B" w:rsidRDefault="008B35EB" w:rsidP="000261FF">
      <w:pPr>
        <w:pStyle w:val="Obsah1"/>
        <w:tabs>
          <w:tab w:val="clear" w:pos="426"/>
          <w:tab w:val="left" w:pos="284"/>
        </w:tabs>
        <w:rPr>
          <w:rFonts w:asciiTheme="minorHAnsi" w:eastAsiaTheme="minorEastAsia" w:hAnsiTheme="minorHAnsi" w:cstheme="minorBidi"/>
          <w:noProof/>
          <w:sz w:val="22"/>
          <w:szCs w:val="22"/>
          <w:lang w:eastAsia="sk-SK"/>
        </w:rPr>
      </w:pPr>
      <w:hyperlink w:anchor="_Toc486596756" w:history="1">
        <w:r w:rsidR="0010092B" w:rsidRPr="00AA4037">
          <w:rPr>
            <w:rStyle w:val="Hypertextovprepojenie"/>
            <w:noProof/>
          </w:rPr>
          <w:t>5</w:t>
        </w:r>
        <w:r w:rsidR="0010092B">
          <w:rPr>
            <w:rFonts w:asciiTheme="minorHAnsi" w:eastAsiaTheme="minorEastAsia" w:hAnsiTheme="minorHAnsi" w:cstheme="minorBidi"/>
            <w:noProof/>
            <w:sz w:val="22"/>
            <w:szCs w:val="22"/>
            <w:lang w:eastAsia="sk-SK"/>
          </w:rPr>
          <w:tab/>
        </w:r>
        <w:r w:rsidR="0010092B" w:rsidRPr="00AA4037">
          <w:rPr>
            <w:rStyle w:val="Hypertextovprepojenie"/>
            <w:noProof/>
          </w:rPr>
          <w:t>PRÍLOHY</w:t>
        </w:r>
        <w:r w:rsidR="0010092B">
          <w:rPr>
            <w:noProof/>
            <w:webHidden/>
          </w:rPr>
          <w:tab/>
        </w:r>
        <w:r w:rsidR="0010092B">
          <w:rPr>
            <w:noProof/>
            <w:webHidden/>
          </w:rPr>
          <w:fldChar w:fldCharType="begin"/>
        </w:r>
        <w:r w:rsidR="0010092B">
          <w:rPr>
            <w:noProof/>
            <w:webHidden/>
          </w:rPr>
          <w:instrText xml:space="preserve"> PAGEREF _Toc486596756 \h </w:instrText>
        </w:r>
        <w:r w:rsidR="0010092B">
          <w:rPr>
            <w:noProof/>
            <w:webHidden/>
          </w:rPr>
        </w:r>
        <w:r w:rsidR="0010092B">
          <w:rPr>
            <w:noProof/>
            <w:webHidden/>
          </w:rPr>
          <w:fldChar w:fldCharType="separate"/>
        </w:r>
        <w:r w:rsidR="0010092B">
          <w:rPr>
            <w:noProof/>
            <w:webHidden/>
          </w:rPr>
          <w:t>27</w:t>
        </w:r>
        <w:r w:rsidR="0010092B">
          <w:rPr>
            <w:noProof/>
            <w:webHidden/>
          </w:rPr>
          <w:fldChar w:fldCharType="end"/>
        </w:r>
      </w:hyperlink>
    </w:p>
    <w:p w:rsidR="00633BC4" w:rsidRDefault="00633BC4" w:rsidP="00120418">
      <w:pPr>
        <w:spacing w:after="240"/>
        <w:rPr>
          <w:b/>
          <w:szCs w:val="24"/>
        </w:rPr>
      </w:pPr>
      <w:r>
        <w:rPr>
          <w:b/>
          <w:szCs w:val="24"/>
        </w:rPr>
        <w:fldChar w:fldCharType="end"/>
      </w:r>
    </w:p>
    <w:p w:rsidR="00633BC4" w:rsidRDefault="00633BC4">
      <w:pPr>
        <w:spacing w:line="240" w:lineRule="auto"/>
        <w:jc w:val="left"/>
        <w:rPr>
          <w:b/>
          <w:szCs w:val="24"/>
        </w:rPr>
      </w:pPr>
      <w:r>
        <w:rPr>
          <w:b/>
          <w:szCs w:val="24"/>
        </w:rPr>
        <w:br w:type="page"/>
      </w:r>
    </w:p>
    <w:p w:rsidR="008427F3" w:rsidRPr="00150EE7" w:rsidRDefault="00150EE7" w:rsidP="00150EE7">
      <w:pPr>
        <w:pStyle w:val="Nadpis1"/>
        <w:numPr>
          <w:ilvl w:val="0"/>
          <w:numId w:val="0"/>
        </w:numPr>
        <w:ind w:left="432" w:hanging="432"/>
      </w:pPr>
      <w:bookmarkStart w:id="1" w:name="_Toc486596737"/>
      <w:r>
        <w:lastRenderedPageBreak/>
        <w:t>Z</w:t>
      </w:r>
      <w:r w:rsidR="008427F3" w:rsidRPr="00150EE7">
        <w:t xml:space="preserve">OZNAM </w:t>
      </w:r>
      <w:r w:rsidR="00D673DF" w:rsidRPr="00150EE7">
        <w:t>OBRÁZKOV</w:t>
      </w:r>
      <w:bookmarkEnd w:id="1"/>
    </w:p>
    <w:p w:rsidR="0010092B" w:rsidRDefault="006C50C7" w:rsidP="0010092B">
      <w:pPr>
        <w:pStyle w:val="Zoznamobrzkov"/>
        <w:tabs>
          <w:tab w:val="right" w:leader="dot" w:pos="8777"/>
        </w:tabs>
        <w:ind w:firstLine="0"/>
        <w:rPr>
          <w:rFonts w:asciiTheme="minorHAnsi" w:eastAsiaTheme="minorEastAsia" w:hAnsiTheme="minorHAnsi" w:cstheme="minorBidi"/>
          <w:noProof/>
          <w:sz w:val="22"/>
          <w:szCs w:val="22"/>
          <w:lang w:eastAsia="sk-SK"/>
        </w:rPr>
      </w:pPr>
      <w:r w:rsidRPr="000106B9">
        <w:rPr>
          <w:sz w:val="22"/>
          <w:szCs w:val="22"/>
        </w:rPr>
        <w:fldChar w:fldCharType="begin"/>
      </w:r>
      <w:r w:rsidRPr="000106B9">
        <w:rPr>
          <w:sz w:val="22"/>
          <w:szCs w:val="22"/>
        </w:rPr>
        <w:instrText xml:space="preserve"> TOC \h \z \c "Obr." </w:instrText>
      </w:r>
      <w:r w:rsidRPr="000106B9">
        <w:rPr>
          <w:sz w:val="22"/>
          <w:szCs w:val="22"/>
        </w:rPr>
        <w:fldChar w:fldCharType="separate"/>
      </w:r>
      <w:hyperlink w:anchor="_Toc486596757" w:history="1">
        <w:r w:rsidR="0010092B" w:rsidRPr="00686422">
          <w:rPr>
            <w:rStyle w:val="Hypertextovprepojenie"/>
            <w:noProof/>
          </w:rPr>
          <w:t>Obr. 1</w:t>
        </w:r>
        <w:r w:rsidR="0010092B">
          <w:rPr>
            <w:noProof/>
            <w:webHidden/>
          </w:rPr>
          <w:tab/>
        </w:r>
        <w:r w:rsidR="0010092B">
          <w:rPr>
            <w:noProof/>
            <w:webHidden/>
          </w:rPr>
          <w:fldChar w:fldCharType="begin"/>
        </w:r>
        <w:r w:rsidR="0010092B">
          <w:rPr>
            <w:noProof/>
            <w:webHidden/>
          </w:rPr>
          <w:instrText xml:space="preserve"> PAGEREF _Toc486596757 \h </w:instrText>
        </w:r>
        <w:r w:rsidR="0010092B">
          <w:rPr>
            <w:noProof/>
            <w:webHidden/>
          </w:rPr>
        </w:r>
        <w:r w:rsidR="0010092B">
          <w:rPr>
            <w:noProof/>
            <w:webHidden/>
          </w:rPr>
          <w:fldChar w:fldCharType="separate"/>
        </w:r>
        <w:r w:rsidR="0010092B">
          <w:rPr>
            <w:noProof/>
            <w:webHidden/>
          </w:rPr>
          <w:t>18</w:t>
        </w:r>
        <w:r w:rsidR="0010092B">
          <w:rPr>
            <w:noProof/>
            <w:webHidden/>
          </w:rPr>
          <w:fldChar w:fldCharType="end"/>
        </w:r>
      </w:hyperlink>
    </w:p>
    <w:p w:rsidR="0010092B" w:rsidRDefault="008B35EB" w:rsidP="0010092B">
      <w:pPr>
        <w:pStyle w:val="Zoznamobrzkov"/>
        <w:tabs>
          <w:tab w:val="right" w:leader="dot" w:pos="8777"/>
        </w:tabs>
        <w:ind w:firstLine="0"/>
        <w:rPr>
          <w:rFonts w:asciiTheme="minorHAnsi" w:eastAsiaTheme="minorEastAsia" w:hAnsiTheme="minorHAnsi" w:cstheme="minorBidi"/>
          <w:noProof/>
          <w:sz w:val="22"/>
          <w:szCs w:val="22"/>
          <w:lang w:eastAsia="sk-SK"/>
        </w:rPr>
      </w:pPr>
      <w:hyperlink w:anchor="_Toc486596758" w:history="1">
        <w:r w:rsidR="0010092B" w:rsidRPr="00686422">
          <w:rPr>
            <w:rStyle w:val="Hypertextovprepojenie"/>
            <w:noProof/>
          </w:rPr>
          <w:t>Obr. 2 Ozubený pastorok</w:t>
        </w:r>
        <w:r w:rsidR="0010092B">
          <w:rPr>
            <w:noProof/>
            <w:webHidden/>
          </w:rPr>
          <w:tab/>
        </w:r>
        <w:r w:rsidR="0010092B">
          <w:rPr>
            <w:noProof/>
            <w:webHidden/>
          </w:rPr>
          <w:fldChar w:fldCharType="begin"/>
        </w:r>
        <w:r w:rsidR="0010092B">
          <w:rPr>
            <w:noProof/>
            <w:webHidden/>
          </w:rPr>
          <w:instrText xml:space="preserve"> PAGEREF _Toc486596758 \h </w:instrText>
        </w:r>
        <w:r w:rsidR="0010092B">
          <w:rPr>
            <w:noProof/>
            <w:webHidden/>
          </w:rPr>
        </w:r>
        <w:r w:rsidR="0010092B">
          <w:rPr>
            <w:noProof/>
            <w:webHidden/>
          </w:rPr>
          <w:fldChar w:fldCharType="separate"/>
        </w:r>
        <w:r w:rsidR="0010092B">
          <w:rPr>
            <w:noProof/>
            <w:webHidden/>
          </w:rPr>
          <w:t>23</w:t>
        </w:r>
        <w:r w:rsidR="0010092B">
          <w:rPr>
            <w:noProof/>
            <w:webHidden/>
          </w:rPr>
          <w:fldChar w:fldCharType="end"/>
        </w:r>
      </w:hyperlink>
    </w:p>
    <w:p w:rsidR="006C50C7" w:rsidRPr="000106B9" w:rsidRDefault="006C50C7" w:rsidP="00534DBC">
      <w:r w:rsidRPr="000106B9">
        <w:rPr>
          <w:sz w:val="22"/>
          <w:szCs w:val="22"/>
        </w:rPr>
        <w:fldChar w:fldCharType="end"/>
      </w:r>
    </w:p>
    <w:p w:rsidR="008427F3" w:rsidRPr="000106B9" w:rsidRDefault="008427F3">
      <w:pPr>
        <w:spacing w:line="240" w:lineRule="auto"/>
        <w:jc w:val="left"/>
      </w:pPr>
      <w:r w:rsidRPr="000106B9">
        <w:br w:type="page"/>
      </w:r>
    </w:p>
    <w:p w:rsidR="008427F3" w:rsidRPr="00150EE7" w:rsidRDefault="008427F3" w:rsidP="00150EE7">
      <w:pPr>
        <w:pStyle w:val="Nadpis1"/>
        <w:numPr>
          <w:ilvl w:val="0"/>
          <w:numId w:val="0"/>
        </w:numPr>
        <w:ind w:left="432" w:hanging="432"/>
      </w:pPr>
      <w:bookmarkStart w:id="2" w:name="_Toc486596738"/>
      <w:r w:rsidRPr="00150EE7">
        <w:lastRenderedPageBreak/>
        <w:t>ZOZNAM TABULIEK</w:t>
      </w:r>
      <w:bookmarkEnd w:id="2"/>
    </w:p>
    <w:p w:rsidR="0010092B" w:rsidRDefault="00767424" w:rsidP="0010092B">
      <w:pPr>
        <w:pStyle w:val="Zoznamobrzkov"/>
        <w:tabs>
          <w:tab w:val="right" w:leader="dot" w:pos="8777"/>
        </w:tabs>
        <w:ind w:firstLine="0"/>
        <w:rPr>
          <w:rFonts w:asciiTheme="minorHAnsi" w:eastAsiaTheme="minorEastAsia" w:hAnsiTheme="minorHAnsi" w:cstheme="minorBidi"/>
          <w:noProof/>
          <w:sz w:val="22"/>
          <w:szCs w:val="22"/>
          <w:lang w:eastAsia="sk-SK"/>
        </w:rPr>
      </w:pPr>
      <w:r w:rsidRPr="00A23CA6">
        <w:fldChar w:fldCharType="begin"/>
      </w:r>
      <w:r w:rsidRPr="00A23CA6">
        <w:instrText xml:space="preserve"> TOC \h \z \c "Tab." </w:instrText>
      </w:r>
      <w:r w:rsidRPr="00A23CA6">
        <w:fldChar w:fldCharType="separate"/>
      </w:r>
      <w:hyperlink w:anchor="_Toc486596759" w:history="1">
        <w:r w:rsidR="0010092B" w:rsidRPr="001D5731">
          <w:rPr>
            <w:rStyle w:val="Hypertextovprepojenie"/>
            <w:noProof/>
          </w:rPr>
          <w:t>Tab. 1 Názov tabuľky</w:t>
        </w:r>
        <w:r w:rsidR="0010092B">
          <w:rPr>
            <w:noProof/>
            <w:webHidden/>
          </w:rPr>
          <w:tab/>
        </w:r>
        <w:r w:rsidR="0010092B">
          <w:rPr>
            <w:noProof/>
            <w:webHidden/>
          </w:rPr>
          <w:fldChar w:fldCharType="begin"/>
        </w:r>
        <w:r w:rsidR="0010092B">
          <w:rPr>
            <w:noProof/>
            <w:webHidden/>
          </w:rPr>
          <w:instrText xml:space="preserve"> PAGEREF _Toc486596759 \h </w:instrText>
        </w:r>
        <w:r w:rsidR="0010092B">
          <w:rPr>
            <w:noProof/>
            <w:webHidden/>
          </w:rPr>
        </w:r>
        <w:r w:rsidR="0010092B">
          <w:rPr>
            <w:noProof/>
            <w:webHidden/>
          </w:rPr>
          <w:fldChar w:fldCharType="separate"/>
        </w:r>
        <w:r w:rsidR="0010092B">
          <w:rPr>
            <w:noProof/>
            <w:webHidden/>
          </w:rPr>
          <w:t>19</w:t>
        </w:r>
        <w:r w:rsidR="0010092B">
          <w:rPr>
            <w:noProof/>
            <w:webHidden/>
          </w:rPr>
          <w:fldChar w:fldCharType="end"/>
        </w:r>
      </w:hyperlink>
    </w:p>
    <w:p w:rsidR="008427F3" w:rsidRPr="00A23CA6" w:rsidRDefault="00767424" w:rsidP="0010092B">
      <w:pPr>
        <w:ind w:firstLine="0"/>
      </w:pPr>
      <w:r w:rsidRPr="00A23CA6">
        <w:fldChar w:fldCharType="end"/>
      </w:r>
      <w:r w:rsidR="008427F3" w:rsidRPr="00A23CA6">
        <w:br w:type="page"/>
      </w:r>
    </w:p>
    <w:p w:rsidR="008427F3" w:rsidRPr="00150EE7" w:rsidRDefault="008427F3" w:rsidP="00150EE7">
      <w:pPr>
        <w:pStyle w:val="Nadpis1"/>
        <w:numPr>
          <w:ilvl w:val="0"/>
          <w:numId w:val="0"/>
        </w:numPr>
        <w:ind w:left="432" w:hanging="432"/>
      </w:pPr>
      <w:bookmarkStart w:id="3" w:name="_Toc486596739"/>
      <w:r w:rsidRPr="00150EE7">
        <w:lastRenderedPageBreak/>
        <w:t xml:space="preserve">ZOZNAM </w:t>
      </w:r>
      <w:r w:rsidR="001F4C61" w:rsidRPr="00150EE7">
        <w:t xml:space="preserve">SKRATIEK, ZNAČIEK A </w:t>
      </w:r>
      <w:r w:rsidR="009641DD" w:rsidRPr="00150EE7">
        <w:t>SYMBOLOV</w:t>
      </w:r>
      <w:bookmarkEnd w:id="3"/>
    </w:p>
    <w:p w:rsidR="008427F3" w:rsidRPr="000106B9" w:rsidRDefault="004772DA" w:rsidP="00DF79FF">
      <w:r w:rsidRPr="000106B9">
        <w:rPr>
          <w:i/>
        </w:rPr>
        <w:t>r</w:t>
      </w:r>
      <w:r w:rsidR="00DF79FF" w:rsidRPr="000106B9">
        <w:rPr>
          <w:i/>
        </w:rPr>
        <w:tab/>
      </w:r>
      <w:r w:rsidR="00DF79FF" w:rsidRPr="000106B9">
        <w:rPr>
          <w:i/>
        </w:rPr>
        <w:tab/>
      </w:r>
      <w:r w:rsidR="00DF79FF" w:rsidRPr="000106B9">
        <w:t>[m]</w:t>
      </w:r>
      <w:r w:rsidR="00DF79FF" w:rsidRPr="000106B9">
        <w:tab/>
      </w:r>
      <w:r w:rsidR="00DF79FF" w:rsidRPr="000106B9">
        <w:tab/>
      </w:r>
      <w:r w:rsidRPr="000106B9">
        <w:t>valivý polomer kolesa</w:t>
      </w:r>
    </w:p>
    <w:p w:rsidR="004772DA" w:rsidRPr="000106B9" w:rsidRDefault="004772DA" w:rsidP="00534DBC">
      <w:r w:rsidRPr="000106B9">
        <w:rPr>
          <w:i/>
        </w:rPr>
        <w:t>R</w:t>
      </w:r>
      <w:r w:rsidRPr="000106B9">
        <w:tab/>
      </w:r>
      <w:r w:rsidR="00DF79FF" w:rsidRPr="000106B9">
        <w:tab/>
        <w:t>[m]</w:t>
      </w:r>
      <w:r w:rsidR="00DF79FF" w:rsidRPr="000106B9">
        <w:tab/>
      </w:r>
      <w:r w:rsidR="00DF79FF" w:rsidRPr="000106B9">
        <w:tab/>
      </w:r>
      <w:r w:rsidRPr="000106B9">
        <w:t>polomer oblúka</w:t>
      </w:r>
    </w:p>
    <w:p w:rsidR="004772DA" w:rsidRPr="000106B9" w:rsidRDefault="004772DA" w:rsidP="00534DBC">
      <w:r w:rsidRPr="000106B9">
        <w:rPr>
          <w:i/>
        </w:rPr>
        <w:t>λ</w:t>
      </w:r>
      <w:r w:rsidRPr="000106B9">
        <w:tab/>
      </w:r>
      <w:r w:rsidR="00DF79FF" w:rsidRPr="000106B9">
        <w:tab/>
        <w:t>[-]</w:t>
      </w:r>
      <w:r w:rsidR="00DF79FF" w:rsidRPr="000106B9">
        <w:tab/>
      </w:r>
      <w:r w:rsidR="00DF79FF" w:rsidRPr="000106B9">
        <w:tab/>
      </w:r>
      <w:r w:rsidRPr="000106B9">
        <w:t>kužeľovitosť kolesa</w:t>
      </w:r>
    </w:p>
    <w:p w:rsidR="004772DA" w:rsidRPr="000106B9" w:rsidRDefault="004772DA" w:rsidP="00534DBC">
      <w:r w:rsidRPr="000106B9">
        <w:rPr>
          <w:i/>
        </w:rPr>
        <w:t>2s</w:t>
      </w:r>
      <w:r w:rsidRPr="000106B9">
        <w:tab/>
      </w:r>
      <w:r w:rsidR="00DF79FF" w:rsidRPr="000106B9">
        <w:tab/>
        <w:t>[mm]</w:t>
      </w:r>
      <w:r w:rsidR="00180687" w:rsidRPr="000106B9">
        <w:tab/>
      </w:r>
      <w:r w:rsidR="00DF79FF" w:rsidRPr="000106B9">
        <w:tab/>
      </w:r>
      <w:r w:rsidR="00180687" w:rsidRPr="000106B9">
        <w:t>vzdialenosť styčných kružníc</w:t>
      </w:r>
    </w:p>
    <w:p w:rsidR="004772DA" w:rsidRPr="000106B9" w:rsidRDefault="004772DA" w:rsidP="00534DBC">
      <w:r w:rsidRPr="000106B9">
        <w:rPr>
          <w:i/>
        </w:rPr>
        <w:t>2σ</w:t>
      </w:r>
      <w:r w:rsidRPr="000106B9">
        <w:tab/>
      </w:r>
      <w:r w:rsidR="00DF79FF" w:rsidRPr="000106B9">
        <w:tab/>
        <w:t>[mm]</w:t>
      </w:r>
      <w:r w:rsidR="00DF79FF" w:rsidRPr="000106B9">
        <w:tab/>
      </w:r>
      <w:r w:rsidR="00DF79FF" w:rsidRPr="000106B9">
        <w:tab/>
      </w:r>
      <w:r w:rsidRPr="000106B9">
        <w:t>voľný kanál dvojkolesia v koľaji</w:t>
      </w:r>
    </w:p>
    <w:p w:rsidR="004772DA" w:rsidRPr="000106B9" w:rsidRDefault="004772DA" w:rsidP="00534DBC">
      <w:r w:rsidRPr="000106B9">
        <w:rPr>
          <w:i/>
        </w:rPr>
        <w:t>L</w:t>
      </w:r>
      <w:r w:rsidRPr="000106B9">
        <w:tab/>
      </w:r>
      <w:r w:rsidR="00DF79FF" w:rsidRPr="000106B9">
        <w:tab/>
        <w:t>[m]</w:t>
      </w:r>
      <w:r w:rsidR="00DF79FF" w:rsidRPr="000106B9">
        <w:tab/>
      </w:r>
      <w:r w:rsidR="00DF79FF" w:rsidRPr="000106B9">
        <w:tab/>
      </w:r>
      <w:r w:rsidRPr="000106B9">
        <w:t>dĺžka vlny</w:t>
      </w:r>
    </w:p>
    <w:p w:rsidR="004772DA" w:rsidRPr="006267D9" w:rsidRDefault="004772DA" w:rsidP="00534DBC">
      <w:r w:rsidRPr="000106B9">
        <w:rPr>
          <w:i/>
        </w:rPr>
        <w:t>v</w:t>
      </w:r>
      <w:r w:rsidRPr="000106B9">
        <w:t> </w:t>
      </w:r>
      <w:r w:rsidR="00DF79FF" w:rsidRPr="000106B9">
        <w:tab/>
      </w:r>
      <w:r w:rsidR="00DF79FF" w:rsidRPr="000106B9">
        <w:tab/>
      </w:r>
      <w:r w:rsidR="00DF79FF" w:rsidRPr="006267D9">
        <w:t>[</w:t>
      </w:r>
      <w:r w:rsidR="00874802" w:rsidRPr="006267D9">
        <w:t>m.s</w:t>
      </w:r>
      <w:r w:rsidR="00874802" w:rsidRPr="006267D9">
        <w:rPr>
          <w:vertAlign w:val="superscript"/>
        </w:rPr>
        <w:t>-1</w:t>
      </w:r>
      <w:r w:rsidR="00DF79FF" w:rsidRPr="006267D9">
        <w:t>]</w:t>
      </w:r>
      <w:r w:rsidR="00DF79FF" w:rsidRPr="006267D9">
        <w:tab/>
      </w:r>
      <w:r w:rsidR="001F3E5C" w:rsidRPr="006267D9">
        <w:tab/>
      </w:r>
      <w:r w:rsidRPr="006267D9">
        <w:t>rýchlosť jazdy vozidla</w:t>
      </w:r>
    </w:p>
    <w:p w:rsidR="004772DA" w:rsidRPr="006267D9" w:rsidRDefault="004772DA" w:rsidP="00534DBC">
      <w:r w:rsidRPr="006267D9">
        <w:rPr>
          <w:i/>
        </w:rPr>
        <w:t>f</w:t>
      </w:r>
      <w:r w:rsidRPr="006267D9">
        <w:tab/>
      </w:r>
      <w:r w:rsidR="00DF79FF" w:rsidRPr="006267D9">
        <w:tab/>
        <w:t>[Hz]</w:t>
      </w:r>
      <w:r w:rsidR="00180687" w:rsidRPr="006267D9">
        <w:tab/>
      </w:r>
      <w:r w:rsidR="00DF79FF" w:rsidRPr="006267D9">
        <w:tab/>
      </w:r>
      <w:r w:rsidRPr="006267D9">
        <w:t>frekvencia</w:t>
      </w:r>
    </w:p>
    <w:p w:rsidR="004772DA" w:rsidRPr="006267D9" w:rsidRDefault="00BE0492" w:rsidP="00534DBC">
      <w:r w:rsidRPr="006267D9">
        <w:rPr>
          <w:i/>
        </w:rPr>
        <w:t>ω</w:t>
      </w:r>
      <w:r w:rsidR="004772DA" w:rsidRPr="006267D9">
        <w:tab/>
      </w:r>
      <w:r w:rsidR="00DF79FF" w:rsidRPr="006267D9">
        <w:tab/>
        <w:t>[</w:t>
      </w:r>
      <w:r w:rsidR="00874802" w:rsidRPr="006267D9">
        <w:t>s</w:t>
      </w:r>
      <w:r w:rsidR="00874802" w:rsidRPr="006267D9">
        <w:rPr>
          <w:vertAlign w:val="superscript"/>
        </w:rPr>
        <w:t>-1</w:t>
      </w:r>
      <w:r w:rsidR="00DF79FF" w:rsidRPr="006267D9">
        <w:t>]</w:t>
      </w:r>
      <w:r w:rsidR="00DF79FF" w:rsidRPr="006267D9">
        <w:tab/>
      </w:r>
      <w:r w:rsidRPr="006267D9">
        <w:tab/>
        <w:t>u</w:t>
      </w:r>
      <w:r w:rsidR="004772DA" w:rsidRPr="006267D9">
        <w:t>hlová frekvencia</w:t>
      </w:r>
    </w:p>
    <w:p w:rsidR="004772DA" w:rsidRPr="006267D9" w:rsidRDefault="004772DA" w:rsidP="00534DBC">
      <w:r w:rsidRPr="006267D9">
        <w:rPr>
          <w:i/>
        </w:rPr>
        <w:t>a</w:t>
      </w:r>
      <w:r w:rsidRPr="006267D9">
        <w:tab/>
      </w:r>
      <w:r w:rsidR="00DF79FF" w:rsidRPr="006267D9">
        <w:tab/>
        <w:t>[</w:t>
      </w:r>
      <w:r w:rsidR="00874802" w:rsidRPr="006267D9">
        <w:rPr>
          <w:vertAlign w:val="superscript"/>
        </w:rPr>
        <w:t xml:space="preserve"> </w:t>
      </w:r>
      <w:r w:rsidR="00874802" w:rsidRPr="006267D9">
        <w:t>m.s</w:t>
      </w:r>
      <w:r w:rsidR="00874802" w:rsidRPr="006267D9">
        <w:rPr>
          <w:vertAlign w:val="superscript"/>
        </w:rPr>
        <w:t>-2</w:t>
      </w:r>
      <w:r w:rsidR="00DF79FF" w:rsidRPr="006267D9">
        <w:t>]</w:t>
      </w:r>
      <w:r w:rsidR="00DF79FF" w:rsidRPr="006267D9">
        <w:tab/>
      </w:r>
      <w:r w:rsidRPr="006267D9">
        <w:t>zrýchlenie</w:t>
      </w:r>
    </w:p>
    <w:p w:rsidR="004772DA" w:rsidRPr="006267D9" w:rsidRDefault="004772DA" w:rsidP="00534DBC">
      <w:r w:rsidRPr="006267D9">
        <w:rPr>
          <w:i/>
        </w:rPr>
        <w:t>ψ</w:t>
      </w:r>
      <w:r w:rsidRPr="006267D9">
        <w:t xml:space="preserve"> </w:t>
      </w:r>
      <w:r w:rsidRPr="006267D9">
        <w:tab/>
      </w:r>
      <w:r w:rsidR="00DF79FF" w:rsidRPr="006267D9">
        <w:tab/>
        <w:t>[m]</w:t>
      </w:r>
      <w:r w:rsidR="00DF79FF" w:rsidRPr="006267D9">
        <w:tab/>
      </w:r>
      <w:r w:rsidR="00DF79FF" w:rsidRPr="006267D9">
        <w:tab/>
      </w:r>
      <w:r w:rsidRPr="006267D9">
        <w:t>fázový posuv</w:t>
      </w:r>
    </w:p>
    <w:p w:rsidR="004772DA" w:rsidRPr="006267D9" w:rsidRDefault="004772DA" w:rsidP="00534DBC">
      <w:r w:rsidRPr="006267D9">
        <w:rPr>
          <w:i/>
        </w:rPr>
        <w:t>Q</w:t>
      </w:r>
      <w:r w:rsidRPr="006267D9">
        <w:tab/>
      </w:r>
      <w:r w:rsidR="00DF79FF" w:rsidRPr="006267D9">
        <w:tab/>
        <w:t>[N]</w:t>
      </w:r>
      <w:r w:rsidR="00DF79FF" w:rsidRPr="006267D9">
        <w:tab/>
      </w:r>
      <w:r w:rsidR="00DF79FF" w:rsidRPr="006267D9">
        <w:tab/>
      </w:r>
      <w:r w:rsidRPr="006267D9">
        <w:t>kolesová sila</w:t>
      </w:r>
    </w:p>
    <w:p w:rsidR="004772DA" w:rsidRPr="006267D9" w:rsidRDefault="004772DA" w:rsidP="00534DBC">
      <w:r w:rsidRPr="006267D9">
        <w:rPr>
          <w:i/>
        </w:rPr>
        <w:t>Y</w:t>
      </w:r>
      <w:r w:rsidRPr="006267D9">
        <w:tab/>
      </w:r>
      <w:r w:rsidR="00DF79FF" w:rsidRPr="006267D9">
        <w:tab/>
        <w:t>[N]</w:t>
      </w:r>
      <w:r w:rsidR="00DF79FF" w:rsidRPr="006267D9">
        <w:tab/>
      </w:r>
      <w:r w:rsidR="00DF79FF" w:rsidRPr="006267D9">
        <w:tab/>
      </w:r>
      <w:r w:rsidRPr="006267D9">
        <w:t>vodiaca sila</w:t>
      </w:r>
    </w:p>
    <w:p w:rsidR="004772DA" w:rsidRPr="006267D9" w:rsidRDefault="004772DA" w:rsidP="00534DBC">
      <w:r w:rsidRPr="006267D9">
        <w:rPr>
          <w:i/>
        </w:rPr>
        <w:t>BPV</w:t>
      </w:r>
      <w:r w:rsidRPr="006267D9">
        <w:tab/>
      </w:r>
      <w:r w:rsidR="00DF79FF" w:rsidRPr="006267D9">
        <w:t>[-]</w:t>
      </w:r>
      <w:r w:rsidR="00DF79FF" w:rsidRPr="006267D9">
        <w:tab/>
      </w:r>
      <w:r w:rsidR="00DF79FF" w:rsidRPr="006267D9">
        <w:tab/>
      </w:r>
      <w:r w:rsidRPr="006267D9">
        <w:t>bezpečnosť proti vykoľajeniu</w:t>
      </w:r>
    </w:p>
    <w:p w:rsidR="004772DA" w:rsidRPr="006267D9" w:rsidRDefault="004772DA" w:rsidP="00534DBC">
      <w:r w:rsidRPr="006267D9">
        <w:rPr>
          <w:i/>
        </w:rPr>
        <w:t>P</w:t>
      </w:r>
      <w:r w:rsidRPr="006267D9">
        <w:tab/>
      </w:r>
      <w:r w:rsidR="00DF79FF" w:rsidRPr="006267D9">
        <w:tab/>
        <w:t>[N]</w:t>
      </w:r>
      <w:r w:rsidR="00DF79FF" w:rsidRPr="006267D9">
        <w:tab/>
      </w:r>
      <w:r w:rsidR="00DF79FF" w:rsidRPr="006267D9">
        <w:tab/>
      </w:r>
      <w:r w:rsidRPr="006267D9">
        <w:t>riadiaca sila</w:t>
      </w:r>
    </w:p>
    <w:p w:rsidR="004772DA" w:rsidRPr="006267D9" w:rsidRDefault="004772DA" w:rsidP="00534DBC">
      <w:r w:rsidRPr="006267D9">
        <w:rPr>
          <w:i/>
        </w:rPr>
        <w:t>N</w:t>
      </w:r>
      <w:r w:rsidRPr="006267D9">
        <w:tab/>
      </w:r>
      <w:r w:rsidR="00DF79FF" w:rsidRPr="006267D9">
        <w:tab/>
        <w:t>[N]</w:t>
      </w:r>
      <w:r w:rsidR="00DF79FF" w:rsidRPr="006267D9">
        <w:tab/>
      </w:r>
      <w:r w:rsidR="00DF79FF" w:rsidRPr="006267D9">
        <w:tab/>
      </w:r>
      <w:r w:rsidRPr="006267D9">
        <w:t>normálová sila</w:t>
      </w:r>
    </w:p>
    <w:p w:rsidR="004772DA" w:rsidRPr="006267D9" w:rsidRDefault="004772DA" w:rsidP="00534DBC">
      <w:r w:rsidRPr="006267D9">
        <w:rPr>
          <w:i/>
        </w:rPr>
        <w:t>F</w:t>
      </w:r>
      <w:r w:rsidRPr="006267D9">
        <w:tab/>
      </w:r>
      <w:r w:rsidR="00DF79FF" w:rsidRPr="006267D9">
        <w:tab/>
        <w:t>[N]</w:t>
      </w:r>
      <w:r w:rsidR="00DF79FF" w:rsidRPr="006267D9">
        <w:tab/>
      </w:r>
      <w:r w:rsidR="00DF79FF" w:rsidRPr="006267D9">
        <w:tab/>
      </w:r>
      <w:r w:rsidRPr="006267D9">
        <w:t>sila</w:t>
      </w:r>
    </w:p>
    <w:p w:rsidR="004772DA" w:rsidRPr="006267D9" w:rsidRDefault="004772DA" w:rsidP="00534DBC">
      <w:r w:rsidRPr="006267D9">
        <w:rPr>
          <w:i/>
        </w:rPr>
        <w:t>I</w:t>
      </w:r>
      <w:r w:rsidRPr="006267D9">
        <w:rPr>
          <w:i/>
          <w:vertAlign w:val="subscript"/>
        </w:rPr>
        <w:t>x</w:t>
      </w:r>
      <w:r w:rsidRPr="006267D9">
        <w:rPr>
          <w:i/>
        </w:rPr>
        <w:t>, I</w:t>
      </w:r>
      <w:r w:rsidRPr="006267D9">
        <w:rPr>
          <w:i/>
          <w:vertAlign w:val="subscript"/>
        </w:rPr>
        <w:t>y</w:t>
      </w:r>
      <w:r w:rsidRPr="006267D9">
        <w:rPr>
          <w:i/>
        </w:rPr>
        <w:t>, I</w:t>
      </w:r>
      <w:r w:rsidRPr="006267D9">
        <w:rPr>
          <w:i/>
          <w:vertAlign w:val="subscript"/>
        </w:rPr>
        <w:t>z</w:t>
      </w:r>
      <w:r w:rsidRPr="006267D9">
        <w:tab/>
      </w:r>
      <w:r w:rsidR="00DF79FF" w:rsidRPr="006267D9">
        <w:t>[kg.m</w:t>
      </w:r>
      <w:r w:rsidR="00DF79FF" w:rsidRPr="006267D9">
        <w:rPr>
          <w:vertAlign w:val="superscript"/>
        </w:rPr>
        <w:t>2</w:t>
      </w:r>
      <w:r w:rsidR="00DF79FF" w:rsidRPr="006267D9">
        <w:t>]</w:t>
      </w:r>
      <w:r w:rsidR="00DF79FF" w:rsidRPr="006267D9">
        <w:tab/>
      </w:r>
      <w:r w:rsidRPr="006267D9">
        <w:t>hmotný moment zotrvačnosti vzhľadom k osi x, y, z</w:t>
      </w:r>
    </w:p>
    <w:p w:rsidR="00DF79FF" w:rsidRPr="006267D9" w:rsidRDefault="00DF79FF" w:rsidP="00534DBC">
      <w:r w:rsidRPr="006267D9">
        <w:rPr>
          <w:i/>
        </w:rPr>
        <w:t>m</w:t>
      </w:r>
      <w:r w:rsidRPr="006267D9">
        <w:tab/>
      </w:r>
      <w:r w:rsidRPr="006267D9">
        <w:tab/>
        <w:t>[kg]</w:t>
      </w:r>
      <w:r w:rsidRPr="006267D9">
        <w:tab/>
      </w:r>
      <w:r w:rsidRPr="006267D9">
        <w:tab/>
        <w:t>hmotnos</w:t>
      </w:r>
      <w:r w:rsidR="00180687" w:rsidRPr="006267D9">
        <w:t>ť</w:t>
      </w:r>
    </w:p>
    <w:p w:rsidR="00DF79FF" w:rsidRDefault="00DF79FF" w:rsidP="00534DBC">
      <w:r w:rsidRPr="006267D9">
        <w:rPr>
          <w:i/>
        </w:rPr>
        <w:t>k</w:t>
      </w:r>
      <w:r w:rsidRPr="006267D9">
        <w:rPr>
          <w:i/>
          <w:vertAlign w:val="subscript"/>
        </w:rPr>
        <w:t>x</w:t>
      </w:r>
      <w:r w:rsidRPr="006267D9">
        <w:rPr>
          <w:i/>
        </w:rPr>
        <w:t>, k</w:t>
      </w:r>
      <w:r w:rsidRPr="006267D9">
        <w:rPr>
          <w:i/>
          <w:vertAlign w:val="subscript"/>
        </w:rPr>
        <w:t>y</w:t>
      </w:r>
      <w:r w:rsidRPr="006267D9">
        <w:rPr>
          <w:i/>
        </w:rPr>
        <w:t>, k</w:t>
      </w:r>
      <w:r w:rsidRPr="006267D9">
        <w:rPr>
          <w:i/>
          <w:vertAlign w:val="subscript"/>
        </w:rPr>
        <w:t>z</w:t>
      </w:r>
      <w:r w:rsidRPr="006267D9">
        <w:tab/>
        <w:t>[</w:t>
      </w:r>
      <w:r w:rsidR="00874802" w:rsidRPr="006267D9">
        <w:t>N.m</w:t>
      </w:r>
      <w:r w:rsidR="00874802" w:rsidRPr="006267D9">
        <w:rPr>
          <w:vertAlign w:val="superscript"/>
        </w:rPr>
        <w:t>-1</w:t>
      </w:r>
      <w:r w:rsidRPr="006267D9">
        <w:t>]</w:t>
      </w:r>
      <w:r>
        <w:tab/>
        <w:t>tuhosť pružiny v smere osi x, y, z</w:t>
      </w:r>
    </w:p>
    <w:p w:rsidR="003825FA" w:rsidRDefault="003825FA" w:rsidP="00534DBC"/>
    <w:p w:rsidR="003825FA" w:rsidRDefault="003825FA"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 w:rsidR="006F300E" w:rsidRDefault="006F300E" w:rsidP="00534DBC">
      <w:pPr>
        <w:sectPr w:rsidR="006F300E" w:rsidSect="00740D5F">
          <w:pgSz w:w="11906" w:h="16838"/>
          <w:pgMar w:top="1418" w:right="1134" w:bottom="1418" w:left="1985" w:header="709" w:footer="709" w:gutter="0"/>
          <w:pgNumType w:start="1"/>
          <w:cols w:space="708"/>
          <w:docGrid w:linePitch="360"/>
        </w:sectPr>
      </w:pPr>
    </w:p>
    <w:p w:rsidR="002879A8" w:rsidRPr="00150EE7" w:rsidRDefault="0004468E" w:rsidP="00150EE7">
      <w:pPr>
        <w:pStyle w:val="Nadpis1"/>
        <w:numPr>
          <w:ilvl w:val="0"/>
          <w:numId w:val="0"/>
        </w:numPr>
        <w:ind w:left="432" w:hanging="432"/>
      </w:pPr>
      <w:bookmarkStart w:id="4" w:name="_Toc486596740"/>
      <w:r w:rsidRPr="00150EE7">
        <w:lastRenderedPageBreak/>
        <w:t>ÚVOD</w:t>
      </w:r>
      <w:bookmarkEnd w:id="4"/>
    </w:p>
    <w:p w:rsidR="001F4C61" w:rsidRPr="001F4C61" w:rsidRDefault="001F4C61" w:rsidP="006E0BCE">
      <w:r w:rsidRPr="00F106A4">
        <w:t xml:space="preserve">Hlavnú textovú časť záverečnej práce tvorí: úvod, jadro, záver, resumé (povinné iba </w:t>
      </w:r>
      <w:r w:rsidRPr="001F4C61">
        <w:t>v prípade, ak je práca vypracovaná v inom ako štátnom jazyku), zoznam použitej literatúry.</w:t>
      </w:r>
    </w:p>
    <w:p w:rsidR="00AB31C0" w:rsidRDefault="001F4C61" w:rsidP="006E0BCE">
      <w:pPr>
        <w:rPr>
          <w:color w:val="FF0000"/>
        </w:rPr>
      </w:pPr>
      <w:r w:rsidRPr="001F4C61">
        <w:rPr>
          <w:color w:val="FF0000"/>
        </w:rPr>
        <w:t>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rsidR="00467526" w:rsidRDefault="00467526" w:rsidP="006E0BCE">
      <w:pPr>
        <w:rPr>
          <w:color w:val="FF0000"/>
        </w:rPr>
      </w:pPr>
    </w:p>
    <w:p w:rsidR="00467526" w:rsidRDefault="00467526" w:rsidP="006E0BCE">
      <w:pPr>
        <w:rPr>
          <w:color w:val="FF0000"/>
        </w:rPr>
      </w:pPr>
      <w:r>
        <w:rPr>
          <w:color w:val="FF0000"/>
        </w:rPr>
        <w:t>Číslovanie strán:</w:t>
      </w:r>
    </w:p>
    <w:p w:rsidR="00B04005" w:rsidRPr="00467526" w:rsidRDefault="00B04005" w:rsidP="00B04005">
      <w:pPr>
        <w:pStyle w:val="Odsekzoznamu"/>
        <w:numPr>
          <w:ilvl w:val="0"/>
          <w:numId w:val="11"/>
        </w:numPr>
        <w:ind w:left="426"/>
        <w:rPr>
          <w:b/>
          <w:color w:val="00B050"/>
        </w:rPr>
      </w:pPr>
      <w:r w:rsidRPr="00467526">
        <w:rPr>
          <w:b/>
          <w:color w:val="00B050"/>
        </w:rPr>
        <w:t>číslovanie sa začína od titulného listu – je to úvodná stran</w:t>
      </w:r>
      <w:r w:rsidR="00434FEF" w:rsidRPr="00434FEF">
        <w:rPr>
          <w:b/>
          <w:color w:val="00B050"/>
        </w:rPr>
        <w:t>a</w:t>
      </w:r>
      <w:r w:rsidRPr="00434FEF">
        <w:rPr>
          <w:b/>
          <w:color w:val="00B050"/>
        </w:rPr>
        <w:t>,</w:t>
      </w:r>
      <w:r w:rsidRPr="00467526">
        <w:rPr>
          <w:b/>
          <w:color w:val="00B050"/>
        </w:rPr>
        <w:t xml:space="preserve"> má číslo 1, ale nezobrazuje sa – zobrazenie </w:t>
      </w:r>
      <w:r>
        <w:rPr>
          <w:b/>
          <w:color w:val="00B050"/>
        </w:rPr>
        <w:t>číslovania je až od Úvodu (podľa počtu strán, ktoré sa predtým nachádzajú),</w:t>
      </w:r>
    </w:p>
    <w:p w:rsidR="00467526" w:rsidRDefault="00467526" w:rsidP="00B265BF">
      <w:pPr>
        <w:pStyle w:val="Odsekzoznamu"/>
        <w:numPr>
          <w:ilvl w:val="0"/>
          <w:numId w:val="11"/>
        </w:numPr>
        <w:ind w:left="426"/>
        <w:rPr>
          <w:color w:val="FF0000"/>
        </w:rPr>
      </w:pPr>
      <w:r>
        <w:rPr>
          <w:color w:val="FF0000"/>
        </w:rPr>
        <w:t>strany sa číslujú nepretržite arabskými číslicami,</w:t>
      </w:r>
    </w:p>
    <w:p w:rsidR="00467526" w:rsidRDefault="00467526" w:rsidP="00B265BF">
      <w:pPr>
        <w:pStyle w:val="Odsekzoznamu"/>
        <w:numPr>
          <w:ilvl w:val="0"/>
          <w:numId w:val="11"/>
        </w:numPr>
        <w:ind w:left="426"/>
        <w:rPr>
          <w:color w:val="FF0000"/>
        </w:rPr>
      </w:pPr>
      <w:r>
        <w:rPr>
          <w:color w:val="FF0000"/>
        </w:rPr>
        <w:t xml:space="preserve">celostránkové obrázky sa započítavajú do stránkovania hlavnej časti práce, aj keď na nich nie je </w:t>
      </w:r>
      <w:r w:rsidRPr="00434FEF">
        <w:rPr>
          <w:color w:val="FF0000"/>
        </w:rPr>
        <w:t>možné</w:t>
      </w:r>
      <w:r w:rsidR="00B04005" w:rsidRPr="00434FEF">
        <w:rPr>
          <w:color w:val="FF0000"/>
        </w:rPr>
        <w:t>,</w:t>
      </w:r>
      <w:r>
        <w:rPr>
          <w:color w:val="FF0000"/>
        </w:rPr>
        <w:t xml:space="preserve"> alebo vhodné umiestniť číslo stránky,</w:t>
      </w:r>
    </w:p>
    <w:p w:rsidR="00467526" w:rsidRDefault="00467526" w:rsidP="00B265BF">
      <w:pPr>
        <w:pStyle w:val="Odsekzoznamu"/>
        <w:numPr>
          <w:ilvl w:val="0"/>
          <w:numId w:val="11"/>
        </w:numPr>
        <w:ind w:left="426"/>
        <w:rPr>
          <w:color w:val="FF0000"/>
        </w:rPr>
      </w:pPr>
      <w:r>
        <w:rPr>
          <w:color w:val="FF0000"/>
        </w:rPr>
        <w:t>číslovanie sa umiest</w:t>
      </w:r>
      <w:r w:rsidR="00B04005">
        <w:rPr>
          <w:color w:val="FF0000"/>
        </w:rPr>
        <w:t>ni v dolnej časti strany vpravo.</w:t>
      </w:r>
    </w:p>
    <w:p w:rsidR="0004468E" w:rsidRPr="00AB31C0" w:rsidRDefault="0004468E" w:rsidP="00010B38">
      <w:pPr>
        <w:rPr>
          <w:sz w:val="28"/>
          <w:szCs w:val="28"/>
        </w:rPr>
      </w:pPr>
      <w:r w:rsidRPr="00AB31C0">
        <w:rPr>
          <w:sz w:val="28"/>
          <w:szCs w:val="28"/>
        </w:rPr>
        <w:br w:type="page"/>
      </w:r>
      <w:bookmarkStart w:id="5" w:name="_Toc315638071"/>
    </w:p>
    <w:p w:rsidR="00150EE7" w:rsidRPr="00150EE7" w:rsidRDefault="00150EE7" w:rsidP="00150EE7">
      <w:pPr>
        <w:pStyle w:val="Nadpis1"/>
      </w:pPr>
      <w:bookmarkStart w:id="6" w:name="_Toc486596741"/>
      <w:bookmarkEnd w:id="5"/>
      <w:r w:rsidRPr="00150EE7">
        <w:lastRenderedPageBreak/>
        <w:t>Názov kapitoly</w:t>
      </w:r>
      <w:bookmarkEnd w:id="6"/>
    </w:p>
    <w:p w:rsidR="006E0BCE" w:rsidRDefault="001F4C61" w:rsidP="006E0BCE">
      <w:r w:rsidRPr="006E0BCE">
        <w:t>Jadro je hlavná časť práce a jeho členenie je určené typom práce. Vo vedeckých a odborných prácach má jadro spravidla tieto hlavné časti:</w:t>
      </w:r>
    </w:p>
    <w:p w:rsidR="006E0BCE" w:rsidRDefault="001F4C61" w:rsidP="00B265BF">
      <w:pPr>
        <w:pStyle w:val="Odsekzoznamu"/>
        <w:numPr>
          <w:ilvl w:val="0"/>
          <w:numId w:val="24"/>
        </w:numPr>
      </w:pPr>
      <w:r w:rsidRPr="006E0BCE">
        <w:t>súčasný stav riešenej problematiky doma a v zahraničí,</w:t>
      </w:r>
    </w:p>
    <w:p w:rsidR="006E0BCE" w:rsidRDefault="001F4C61" w:rsidP="00B265BF">
      <w:pPr>
        <w:pStyle w:val="Odsekzoznamu"/>
        <w:numPr>
          <w:ilvl w:val="0"/>
          <w:numId w:val="24"/>
        </w:numPr>
      </w:pPr>
      <w:r w:rsidRPr="006E0BCE">
        <w:t>cieľ práce,</w:t>
      </w:r>
    </w:p>
    <w:p w:rsidR="006E0BCE" w:rsidRDefault="001F4C61" w:rsidP="00B265BF">
      <w:pPr>
        <w:pStyle w:val="Odsekzoznamu"/>
        <w:numPr>
          <w:ilvl w:val="0"/>
          <w:numId w:val="24"/>
        </w:numPr>
      </w:pPr>
      <w:r w:rsidRPr="006E0BCE">
        <w:t>metodika práce a metódy skúmania,</w:t>
      </w:r>
    </w:p>
    <w:p w:rsidR="006E0BCE" w:rsidRDefault="006E0BCE" w:rsidP="00B265BF">
      <w:pPr>
        <w:pStyle w:val="Odsekzoznamu"/>
        <w:numPr>
          <w:ilvl w:val="0"/>
          <w:numId w:val="24"/>
        </w:numPr>
      </w:pPr>
      <w:r>
        <w:t>výsledky práce,</w:t>
      </w:r>
    </w:p>
    <w:p w:rsidR="001F4C61" w:rsidRPr="006E0BCE" w:rsidRDefault="001F4C61" w:rsidP="00B265BF">
      <w:pPr>
        <w:pStyle w:val="Odsekzoznamu"/>
        <w:numPr>
          <w:ilvl w:val="0"/>
          <w:numId w:val="24"/>
        </w:numPr>
      </w:pPr>
      <w:r w:rsidRPr="006E0BCE">
        <w:t xml:space="preserve">diskusia.  </w:t>
      </w:r>
    </w:p>
    <w:p w:rsidR="001F4C61" w:rsidRPr="006E0BCE" w:rsidRDefault="001F4C61" w:rsidP="006E0BCE">
      <w:r w:rsidRPr="006E0BCE">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1F4C61" w:rsidRPr="006E0BCE" w:rsidRDefault="001F4C61" w:rsidP="006E0BCE">
      <w:r w:rsidRPr="006E0BCE">
        <w:t xml:space="preserve">Časť Cieľ práce jasne, výstižne a presne charakterizuje predmet riešenia. Súčasťou sú aj rozpracované čiastkové ciele, ktoré podmieňujú dosiahnutie cieľa hlavného. </w:t>
      </w:r>
    </w:p>
    <w:p w:rsidR="006E0BCE" w:rsidRDefault="001F4C61" w:rsidP="006E0BCE">
      <w:r w:rsidRPr="006E0BCE">
        <w:t>Časť Metodika práce a metódy skúmania spravidla obsahuje:</w:t>
      </w:r>
    </w:p>
    <w:p w:rsidR="006E0BCE" w:rsidRDefault="001F4C61" w:rsidP="00B265BF">
      <w:pPr>
        <w:pStyle w:val="Odsekzoznamu"/>
        <w:numPr>
          <w:ilvl w:val="0"/>
          <w:numId w:val="23"/>
        </w:numPr>
      </w:pPr>
      <w:r w:rsidRPr="006E0BCE">
        <w:t>ch</w:t>
      </w:r>
      <w:r w:rsidR="006E0BCE">
        <w:t>arakteristiku objektu skúmania,</w:t>
      </w:r>
    </w:p>
    <w:p w:rsidR="006E0BCE" w:rsidRDefault="006E0BCE" w:rsidP="00B265BF">
      <w:pPr>
        <w:pStyle w:val="Odsekzoznamu"/>
        <w:numPr>
          <w:ilvl w:val="0"/>
          <w:numId w:val="23"/>
        </w:numPr>
      </w:pPr>
      <w:r>
        <w:t>pracovné postupy,</w:t>
      </w:r>
    </w:p>
    <w:p w:rsidR="006E0BCE" w:rsidRDefault="001F4C61" w:rsidP="00B265BF">
      <w:pPr>
        <w:pStyle w:val="Odsekzoznamu"/>
        <w:numPr>
          <w:ilvl w:val="0"/>
          <w:numId w:val="23"/>
        </w:numPr>
      </w:pPr>
      <w:r w:rsidRPr="006E0BCE">
        <w:t xml:space="preserve">spôsob </w:t>
      </w:r>
      <w:r w:rsidR="006E0BCE">
        <w:t>získavania údajov a ich zdroje,</w:t>
      </w:r>
    </w:p>
    <w:p w:rsidR="006E0BCE" w:rsidRDefault="001F4C61" w:rsidP="00B265BF">
      <w:pPr>
        <w:pStyle w:val="Odsekzoznamu"/>
        <w:numPr>
          <w:ilvl w:val="0"/>
          <w:numId w:val="23"/>
        </w:numPr>
      </w:pPr>
      <w:r w:rsidRPr="006E0BCE">
        <w:t>použité metódy vyhodnotenia a interpretácie výsledkov,</w:t>
      </w:r>
    </w:p>
    <w:p w:rsidR="001F4C61" w:rsidRPr="006E0BCE" w:rsidRDefault="001F4C61" w:rsidP="00B265BF">
      <w:pPr>
        <w:pStyle w:val="Odsekzoznamu"/>
        <w:numPr>
          <w:ilvl w:val="0"/>
          <w:numId w:val="23"/>
        </w:numPr>
      </w:pPr>
      <w:r w:rsidRPr="006E0BCE">
        <w:t xml:space="preserve">štatistické metódy. </w:t>
      </w:r>
    </w:p>
    <w:p w:rsidR="00FA2C8D" w:rsidRPr="001F4C61" w:rsidRDefault="001F4C61" w:rsidP="001F4C61">
      <w:pPr>
        <w:rPr>
          <w:color w:val="FF0000"/>
        </w:rPr>
      </w:pPr>
      <w:r w:rsidRPr="001F4C61">
        <w:rPr>
          <w:color w:val="FF0000"/>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04468E" w:rsidRDefault="001F4C61" w:rsidP="00010B38">
      <w:pPr>
        <w:pStyle w:val="Nadpis2"/>
      </w:pPr>
      <w:bookmarkStart w:id="7" w:name="_Toc315638079"/>
      <w:bookmarkStart w:id="8" w:name="_Toc357689664"/>
      <w:bookmarkStart w:id="9" w:name="_Toc486596742"/>
      <w:r>
        <w:t>Názov podk</w:t>
      </w:r>
      <w:r w:rsidR="005439F7">
        <w:t>a</w:t>
      </w:r>
      <w:r>
        <w:t>pitol</w:t>
      </w:r>
      <w:bookmarkEnd w:id="7"/>
      <w:bookmarkEnd w:id="8"/>
      <w:r>
        <w:t>y</w:t>
      </w:r>
      <w:bookmarkEnd w:id="9"/>
    </w:p>
    <w:p w:rsidR="001F4C61" w:rsidRPr="001F4C61" w:rsidRDefault="001F4C61" w:rsidP="001F4C61">
      <w:r w:rsidRPr="001F4C61">
        <w:rPr>
          <w:color w:val="FF0000"/>
        </w:rPr>
        <w:t>Podkapitoly diplomovej práce slúžia na členenie textu diplomovej práce s cieľom čo najväčšej prehľadnosti.</w:t>
      </w:r>
    </w:p>
    <w:p w:rsidR="00F63F4E" w:rsidRPr="00F63F4E" w:rsidRDefault="001F4C61" w:rsidP="00010B38">
      <w:pPr>
        <w:pStyle w:val="Nadpis3"/>
      </w:pPr>
      <w:bookmarkStart w:id="10" w:name="_Toc486596743"/>
      <w:bookmarkStart w:id="11" w:name="_Toc357689665"/>
      <w:r>
        <w:lastRenderedPageBreak/>
        <w:t xml:space="preserve">Názov </w:t>
      </w:r>
      <w:r w:rsidR="00662B61" w:rsidRPr="00434FEF">
        <w:t>–</w:t>
      </w:r>
      <w:r w:rsidR="00874802" w:rsidRPr="00434FEF">
        <w:t xml:space="preserve"> </w:t>
      </w:r>
      <w:r w:rsidR="00662B61" w:rsidRPr="00434FEF">
        <w:t>Podkapitola</w:t>
      </w:r>
      <w:r w:rsidR="006C188C" w:rsidRPr="00434FEF">
        <w:t xml:space="preserve"> tretej úrovne</w:t>
      </w:r>
      <w:bookmarkEnd w:id="10"/>
      <w:r w:rsidR="00662B61">
        <w:t xml:space="preserve"> </w:t>
      </w:r>
      <w:bookmarkEnd w:id="11"/>
    </w:p>
    <w:p w:rsidR="001F4C61" w:rsidRPr="00F106A4" w:rsidRDefault="001F4C61" w:rsidP="006E0BCE">
      <w:bookmarkStart w:id="12" w:name="_Toc315638081"/>
      <w:bookmarkStart w:id="13" w:name="_Toc357689672"/>
      <w:r w:rsidRPr="00F106A4">
        <w:t xml:space="preserve">Editujte svoju prácu v kapitolách a podkapitolách. Čísla kapitol a podkapitol (druhej a tretej úrovne) sa citujú v texte práce takto: </w:t>
      </w:r>
    </w:p>
    <w:p w:rsidR="001F4C61" w:rsidRPr="00175DF7" w:rsidRDefault="001F4C61" w:rsidP="006E0BCE">
      <w:pPr>
        <w:rPr>
          <w:color w:val="00B050"/>
        </w:rPr>
      </w:pPr>
      <w:r w:rsidRPr="00F106A4">
        <w:t xml:space="preserve"> </w:t>
      </w:r>
      <w:r w:rsidRPr="00175DF7">
        <w:rPr>
          <w:color w:val="00B050"/>
        </w:rPr>
        <w:t xml:space="preserve">V kapitole </w:t>
      </w:r>
      <w:r w:rsidR="009E63F0" w:rsidRPr="00175DF7">
        <w:rPr>
          <w:color w:val="00B050"/>
        </w:rPr>
        <w:fldChar w:fldCharType="begin"/>
      </w:r>
      <w:r w:rsidR="009E63F0" w:rsidRPr="00175DF7">
        <w:rPr>
          <w:color w:val="00B050"/>
        </w:rPr>
        <w:instrText xml:space="preserve"> REF _Ref486582948 \r \h </w:instrText>
      </w:r>
      <w:r w:rsidR="009E63F0" w:rsidRPr="00175DF7">
        <w:rPr>
          <w:color w:val="00B050"/>
        </w:rPr>
      </w:r>
      <w:r w:rsidR="009E63F0" w:rsidRPr="00175DF7">
        <w:rPr>
          <w:color w:val="00B050"/>
        </w:rPr>
        <w:fldChar w:fldCharType="separate"/>
      </w:r>
      <w:r w:rsidR="009E63F0" w:rsidRPr="00175DF7">
        <w:rPr>
          <w:color w:val="00B050"/>
        </w:rPr>
        <w:t>3</w:t>
      </w:r>
      <w:r w:rsidR="009E63F0" w:rsidRPr="00175DF7">
        <w:rPr>
          <w:color w:val="00B050"/>
        </w:rPr>
        <w:fldChar w:fldCharType="end"/>
      </w:r>
      <w:r w:rsidRPr="00175DF7">
        <w:rPr>
          <w:b/>
          <w:bCs/>
          <w:color w:val="00B050"/>
        </w:rPr>
        <w:t xml:space="preserve"> </w:t>
      </w:r>
      <w:r w:rsidRPr="00175DF7">
        <w:rPr>
          <w:color w:val="00B050"/>
        </w:rPr>
        <w:t>sme už uviedli, že ...; ... pozri</w:t>
      </w:r>
      <w:r w:rsidR="00936487" w:rsidRPr="00175DF7">
        <w:rPr>
          <w:color w:val="00B050"/>
        </w:rPr>
        <w:t xml:space="preserve"> na </w:t>
      </w:r>
      <w:r w:rsidR="00936487" w:rsidRPr="00175DF7">
        <w:rPr>
          <w:color w:val="00B050"/>
        </w:rPr>
        <w:fldChar w:fldCharType="begin"/>
      </w:r>
      <w:r w:rsidR="00936487" w:rsidRPr="00175DF7">
        <w:rPr>
          <w:color w:val="00B050"/>
        </w:rPr>
        <w:instrText xml:space="preserve"> REF _Ref486583332 \h </w:instrText>
      </w:r>
      <w:r w:rsidR="00936487" w:rsidRPr="00175DF7">
        <w:rPr>
          <w:color w:val="00B050"/>
        </w:rPr>
      </w:r>
      <w:r w:rsidR="00936487" w:rsidRPr="00175DF7">
        <w:rPr>
          <w:color w:val="00B050"/>
        </w:rPr>
        <w:fldChar w:fldCharType="separate"/>
      </w:r>
      <w:r w:rsidR="00936487" w:rsidRPr="00175DF7">
        <w:rPr>
          <w:color w:val="00B050"/>
        </w:rPr>
        <w:t xml:space="preserve">Obr. </w:t>
      </w:r>
      <w:r w:rsidR="00936487" w:rsidRPr="00175DF7">
        <w:rPr>
          <w:noProof/>
          <w:color w:val="00B050"/>
        </w:rPr>
        <w:t>1</w:t>
      </w:r>
      <w:r w:rsidR="00936487" w:rsidRPr="00175DF7">
        <w:rPr>
          <w:color w:val="00B050"/>
        </w:rPr>
        <w:fldChar w:fldCharType="end"/>
      </w:r>
      <w:r w:rsidRPr="00175DF7">
        <w:rPr>
          <w:color w:val="00B050"/>
        </w:rPr>
        <w:t>... atď. ...</w:t>
      </w:r>
    </w:p>
    <w:p w:rsidR="001F4C61" w:rsidRPr="00F106A4" w:rsidRDefault="001F4C61" w:rsidP="006E0BCE">
      <w:r w:rsidRPr="00F42BC3">
        <w:rPr>
          <w:color w:val="FF0000"/>
        </w:rPr>
        <w:t xml:space="preserve">Odporúčaný rozsah bakalárskej práce je 30 až 40 strán </w:t>
      </w:r>
      <w:r w:rsidRPr="00F106A4">
        <w:t xml:space="preserve">(54 000 až 72 000 znakov vrátane medzier), </w:t>
      </w:r>
      <w:r w:rsidRPr="00F42BC3">
        <w:rPr>
          <w:color w:val="FF0000"/>
        </w:rPr>
        <w:t>diplomovej práce 50 až 70 strán (</w:t>
      </w:r>
      <w:r w:rsidRPr="00F106A4">
        <w:t xml:space="preserve">90 000 až 126 000 znakov), dizertačnej práce 80 až 120 strán (144 000 až 216 000 znakov) a habilitačnej práce do 150 strán. </w:t>
      </w:r>
    </w:p>
    <w:p w:rsidR="006E0BCE" w:rsidRDefault="001F4C61" w:rsidP="006E0BCE">
      <w:r w:rsidRPr="00F106A4">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r>
        <w:t>:</w:t>
      </w:r>
    </w:p>
    <w:p w:rsidR="006E0BCE" w:rsidRDefault="001F4C61" w:rsidP="00B265BF">
      <w:pPr>
        <w:pStyle w:val="Odsekzoznamu"/>
        <w:numPr>
          <w:ilvl w:val="0"/>
          <w:numId w:val="25"/>
        </w:numPr>
        <w:ind w:left="426"/>
      </w:pPr>
      <w:r>
        <w:t>úvod má spravidla 1</w:t>
      </w:r>
      <w:r w:rsidRPr="00F106A4">
        <w:t xml:space="preserve"> – 3 strany,</w:t>
      </w:r>
    </w:p>
    <w:p w:rsidR="006E0BCE" w:rsidRDefault="001F4C61" w:rsidP="00B265BF">
      <w:pPr>
        <w:pStyle w:val="Odsekzoznamu"/>
        <w:numPr>
          <w:ilvl w:val="0"/>
          <w:numId w:val="25"/>
        </w:numPr>
        <w:ind w:left="426"/>
      </w:pPr>
      <w:r w:rsidRPr="00F106A4">
        <w:t>teoreticko-metodologická časť tvorí spravidla jednu tretinu práce,</w:t>
      </w:r>
    </w:p>
    <w:p w:rsidR="006E0BCE" w:rsidRDefault="001F4C61" w:rsidP="00B265BF">
      <w:pPr>
        <w:pStyle w:val="Odsekzoznamu"/>
        <w:numPr>
          <w:ilvl w:val="0"/>
          <w:numId w:val="25"/>
        </w:numPr>
        <w:ind w:left="426"/>
      </w:pPr>
      <w:r w:rsidRPr="00F106A4">
        <w:t>ostatné kapitoly tvoria približne dve tretiny práce,</w:t>
      </w:r>
    </w:p>
    <w:p w:rsidR="006E0BCE" w:rsidRDefault="001F4C61" w:rsidP="00B265BF">
      <w:pPr>
        <w:pStyle w:val="Odsekzoznamu"/>
        <w:numPr>
          <w:ilvl w:val="0"/>
          <w:numId w:val="25"/>
        </w:numPr>
        <w:ind w:left="426"/>
      </w:pPr>
      <w:r w:rsidRPr="00F106A4">
        <w:t xml:space="preserve">záver má zvyčajne </w:t>
      </w:r>
      <w:r>
        <w:t>1</w:t>
      </w:r>
      <w:r w:rsidRPr="00F106A4">
        <w:t xml:space="preserve"> – 3 strany</w:t>
      </w:r>
      <w:bookmarkStart w:id="14" w:name="_Toc357689713"/>
      <w:bookmarkEnd w:id="12"/>
      <w:bookmarkEnd w:id="13"/>
      <w:r>
        <w:t>,</w:t>
      </w:r>
    </w:p>
    <w:p w:rsidR="001F4C61" w:rsidRDefault="001F4C61" w:rsidP="00B265BF">
      <w:pPr>
        <w:pStyle w:val="Odsekzoznamu"/>
        <w:numPr>
          <w:ilvl w:val="0"/>
          <w:numId w:val="25"/>
        </w:numPr>
        <w:ind w:left="426"/>
      </w:pPr>
      <w:r>
        <w:t>pri písaní bakalárskych a diplomových prác</w:t>
      </w:r>
      <w:r w:rsidR="006C188C" w:rsidRPr="006C188C">
        <w:rPr>
          <w:b/>
        </w:rPr>
        <w:t xml:space="preserve"> </w:t>
      </w:r>
      <w:r w:rsidR="006C188C" w:rsidRPr="00B265BF">
        <w:rPr>
          <w:b/>
        </w:rPr>
        <w:t>sa neodporúča</w:t>
      </w:r>
      <w:r w:rsidR="006C188C" w:rsidRPr="00434FEF">
        <w:rPr>
          <w:b/>
        </w:rPr>
        <w:t>jú</w:t>
      </w:r>
      <w:r w:rsidR="006C188C" w:rsidRPr="00B265BF">
        <w:rPr>
          <w:b/>
        </w:rPr>
        <w:t xml:space="preserve"> viac ako 3 úrovne nadpisov</w:t>
      </w:r>
      <w:r w:rsidR="006E0BCE">
        <w:t>.</w:t>
      </w:r>
    </w:p>
    <w:p w:rsidR="00CA19B9" w:rsidRDefault="00CA19B9" w:rsidP="00435993">
      <w:pPr>
        <w:rPr>
          <w:color w:val="FF0000"/>
        </w:rPr>
      </w:pPr>
    </w:p>
    <w:p w:rsidR="00435993" w:rsidRDefault="00CA19B9" w:rsidP="00435993">
      <w:pPr>
        <w:rPr>
          <w:color w:val="FF0000"/>
        </w:rPr>
      </w:pPr>
      <w:r w:rsidRPr="00CA19B9">
        <w:rPr>
          <w:color w:val="FF0000"/>
        </w:rPr>
        <w:t xml:space="preserve">Spôsob vyjadrovania v záverečnej práci je buď </w:t>
      </w:r>
      <w:r w:rsidRPr="006C188C">
        <w:rPr>
          <w:b/>
          <w:color w:val="FF0000"/>
        </w:rPr>
        <w:t>v 1 osobe množného čísla</w:t>
      </w:r>
      <w:r w:rsidRPr="00CA19B9">
        <w:rPr>
          <w:color w:val="FF0000"/>
        </w:rPr>
        <w:t xml:space="preserve"> alebo </w:t>
      </w:r>
      <w:r w:rsidRPr="006C188C">
        <w:rPr>
          <w:b/>
          <w:color w:val="FF0000"/>
        </w:rPr>
        <w:t>v neurčitku</w:t>
      </w:r>
      <w:r w:rsidRPr="00CA19B9">
        <w:rPr>
          <w:color w:val="FF0000"/>
        </w:rPr>
        <w:t>.</w:t>
      </w:r>
    </w:p>
    <w:p w:rsidR="00B265BF" w:rsidRPr="00CA19B9" w:rsidRDefault="00B265BF" w:rsidP="00435993">
      <w:pPr>
        <w:rPr>
          <w:color w:val="FF0000"/>
        </w:rPr>
      </w:pPr>
      <w:r>
        <w:rPr>
          <w:color w:val="FF0000"/>
        </w:rPr>
        <w:t>Upozornenie! Neodporúča sa, aby boli pod sebou viaceré názvy častí práce na nižších hierarchických úrovniach bez textu uvádzacieho príslušnú časť práce.</w:t>
      </w:r>
    </w:p>
    <w:p w:rsidR="00435993" w:rsidRPr="00150EE7" w:rsidRDefault="00435993" w:rsidP="00150EE7">
      <w:pPr>
        <w:pStyle w:val="Nadpis1"/>
      </w:pPr>
      <w:bookmarkStart w:id="15" w:name="_Ref486582902"/>
      <w:bookmarkStart w:id="16" w:name="_Toc486596744"/>
      <w:r w:rsidRPr="00150EE7">
        <w:lastRenderedPageBreak/>
        <w:t>Odstavce</w:t>
      </w:r>
      <w:bookmarkEnd w:id="15"/>
      <w:bookmarkEnd w:id="16"/>
    </w:p>
    <w:p w:rsidR="00435993" w:rsidRDefault="00435993" w:rsidP="00936487">
      <w:r w:rsidRPr="003D6A08">
        <w:t xml:space="preserve">Odstavce </w:t>
      </w:r>
      <w:r w:rsidR="00B1301B" w:rsidRPr="003D6A08">
        <w:t>musia byť v celej práci jednotné a</w:t>
      </w:r>
      <w:r w:rsidR="00B1301B">
        <w:t xml:space="preserve"> </w:t>
      </w:r>
      <w:r>
        <w:t>môžu byť oddelené dvoma spôsobmi:</w:t>
      </w:r>
    </w:p>
    <w:p w:rsidR="00435993" w:rsidRDefault="005439F7" w:rsidP="00B265BF">
      <w:pPr>
        <w:pStyle w:val="Odsekzoznamu"/>
        <w:numPr>
          <w:ilvl w:val="0"/>
          <w:numId w:val="5"/>
        </w:numPr>
        <w:ind w:left="284" w:hanging="284"/>
      </w:pPr>
      <w:r>
        <w:t>s</w:t>
      </w:r>
      <w:r w:rsidR="00435993">
        <w:t>pôsob 1: bez osadenia prvého riadku a s prázdnym riadkom medzi odstavcami,</w:t>
      </w:r>
    </w:p>
    <w:p w:rsidR="00435993" w:rsidRDefault="005439F7" w:rsidP="00B265BF">
      <w:pPr>
        <w:pStyle w:val="Odsekzoznamu"/>
        <w:numPr>
          <w:ilvl w:val="0"/>
          <w:numId w:val="5"/>
        </w:numPr>
        <w:ind w:left="284" w:hanging="284"/>
      </w:pPr>
      <w:r>
        <w:t>s</w:t>
      </w:r>
      <w:r w:rsidR="00435993">
        <w:t>pôsob 2: s osadením prvého riadku (1 cm) a bez prázdneho riadku (medzery) medzi odstavcami.</w:t>
      </w:r>
    </w:p>
    <w:p w:rsidR="00936487" w:rsidRDefault="00936487" w:rsidP="00936487">
      <w:pPr>
        <w:pStyle w:val="Odsekzoznamu"/>
        <w:ind w:left="284" w:firstLine="0"/>
      </w:pPr>
    </w:p>
    <w:p w:rsidR="00435993" w:rsidRDefault="00435993" w:rsidP="00B6415C">
      <w:pPr>
        <w:ind w:firstLine="284"/>
      </w:pPr>
      <w:r>
        <w:t>Príklad:</w:t>
      </w:r>
    </w:p>
    <w:p w:rsidR="00435993" w:rsidRDefault="00435993" w:rsidP="00B265BF">
      <w:pPr>
        <w:ind w:firstLine="0"/>
        <w:rPr>
          <w:b/>
        </w:rPr>
      </w:pPr>
      <w:r w:rsidRPr="00435993">
        <w:rPr>
          <w:b/>
        </w:rPr>
        <w:t>Spôsob 1</w:t>
      </w:r>
    </w:p>
    <w:p w:rsidR="00435993" w:rsidRDefault="00435993" w:rsidP="00B265BF">
      <w:pPr>
        <w:ind w:firstLine="0"/>
        <w:rPr>
          <w:color w:val="808080" w:themeColor="background1" w:themeShade="80"/>
        </w:rPr>
      </w:pPr>
      <w:r w:rsidRPr="00435993">
        <w:rPr>
          <w:color w:val="808080" w:themeColor="background1" w:themeShade="80"/>
        </w:rPr>
        <w:t>Pre zákazníka nie je zaujímavý produkt, ktorý uspokojuje jeho včerajšie potreby. Pod pojmom produkt rozumieme všetko, čo je výsledkom ľudského úsilia (výrobok, služba, projekt, a pod.). Výrobca musí predvídať budúce potreby aj očakávania zákazníka a svojimi kvalitnými produktmi ich uspokojovať. Efektívnym nástrojom pre plánovanie produkcie orientovanej na potreby a požiadavky zákazníka je metóda QFD (Quality Function Deployment – rozloženie/rozvoj funkcií kvality).</w:t>
      </w:r>
    </w:p>
    <w:p w:rsidR="00435993" w:rsidRDefault="00435993" w:rsidP="00435993">
      <w:pPr>
        <w:rPr>
          <w:color w:val="808080" w:themeColor="background1" w:themeShade="80"/>
        </w:rPr>
      </w:pPr>
    </w:p>
    <w:p w:rsidR="00435993" w:rsidRDefault="00435993" w:rsidP="00B265BF">
      <w:pPr>
        <w:ind w:firstLine="0"/>
        <w:rPr>
          <w:color w:val="808080" w:themeColor="background1" w:themeShade="80"/>
        </w:rPr>
      </w:pPr>
      <w:r>
        <w:rPr>
          <w:color w:val="808080" w:themeColor="background1" w:themeShade="80"/>
        </w:rPr>
        <w:t>Metóda QFD predstavuje štruktúrovaný prístup pre určenie potrieb a požiadaviek zákazníkov a ich transformáciu do ďal</w:t>
      </w:r>
      <w:r w:rsidR="00B265BF">
        <w:rPr>
          <w:color w:val="808080" w:themeColor="background1" w:themeShade="80"/>
        </w:rPr>
        <w:t>š</w:t>
      </w:r>
      <w:r>
        <w:rPr>
          <w:color w:val="808080" w:themeColor="background1" w:themeShade="80"/>
        </w:rPr>
        <w:t>ích fáz plánovania kvality a vývoja výrobku a procesu jeho výroby. V projekte QFD by mali byť zapojení pracovníci marketingu, vývoja, konštrukcie, riadenia kvality, prípravy výroby, technickej kontroly, ekonomického útvaru a ďalších útvarov.</w:t>
      </w:r>
    </w:p>
    <w:p w:rsidR="00435993" w:rsidRDefault="00435993" w:rsidP="00435993">
      <w:pPr>
        <w:rPr>
          <w:color w:val="808080" w:themeColor="background1" w:themeShade="80"/>
        </w:rPr>
      </w:pPr>
    </w:p>
    <w:p w:rsidR="00435993" w:rsidRPr="00435993" w:rsidRDefault="00435993" w:rsidP="00B265BF">
      <w:pPr>
        <w:ind w:firstLine="0"/>
        <w:rPr>
          <w:b/>
        </w:rPr>
      </w:pPr>
      <w:r w:rsidRPr="00435993">
        <w:rPr>
          <w:b/>
        </w:rPr>
        <w:t>Spôsob 2</w:t>
      </w:r>
    </w:p>
    <w:p w:rsidR="00435993" w:rsidRDefault="00435993" w:rsidP="00B265BF">
      <w:pPr>
        <w:rPr>
          <w:color w:val="808080" w:themeColor="background1" w:themeShade="80"/>
        </w:rPr>
      </w:pPr>
      <w:r w:rsidRPr="00435993">
        <w:rPr>
          <w:color w:val="808080" w:themeColor="background1" w:themeShade="80"/>
        </w:rPr>
        <w:t>Pre zákazníka nie je zaujímavý produkt, ktorý uspokojuje jeho včerajšie potreby. Pod pojmom produkt rozumieme všetko, čo je výsledkom ľudského úsilia (výrobok, služba, projekt, a pod.). Výrobca musí predvídať budúce potreby aj očakávania zákazníka a svojimi kvalitnými produktmi ich uspokojovať. Efektívnym nástrojom pre plánovanie produkcie orientovanej na potreby a požiadavky zákazníka je metóda QFD (Quality Function Deployment – rozloženie/rozvoj funkcií kvality).</w:t>
      </w:r>
    </w:p>
    <w:p w:rsidR="00435993" w:rsidRDefault="00435993" w:rsidP="00435993">
      <w:pPr>
        <w:rPr>
          <w:color w:val="808080" w:themeColor="background1" w:themeShade="80"/>
        </w:rPr>
      </w:pPr>
      <w:r>
        <w:rPr>
          <w:color w:val="808080" w:themeColor="background1" w:themeShade="80"/>
        </w:rPr>
        <w:t>Metóda QFD predstavuje štruktúrovaný prístup pre určenie potrieb a požiadaviek zákazn</w:t>
      </w:r>
      <w:r w:rsidR="00751B50">
        <w:rPr>
          <w:color w:val="808080" w:themeColor="background1" w:themeShade="80"/>
        </w:rPr>
        <w:t>íkov a ich transformáciu do ďalš</w:t>
      </w:r>
      <w:r>
        <w:rPr>
          <w:color w:val="808080" w:themeColor="background1" w:themeShade="80"/>
        </w:rPr>
        <w:t xml:space="preserve">ích fáz plánovania kvality a vývoja výrobku a procesu jeho výroby. V projekte QFD by mali byť zapojení pracovníci marketingu, vývoja, </w:t>
      </w:r>
      <w:r>
        <w:rPr>
          <w:color w:val="808080" w:themeColor="background1" w:themeShade="80"/>
        </w:rPr>
        <w:lastRenderedPageBreak/>
        <w:t>konštrukcie, riadenia kvality, prípravy výroby, technickej kontroly, ekonomického útvaru a ďalších útvarov.</w:t>
      </w:r>
    </w:p>
    <w:p w:rsidR="00435993" w:rsidRDefault="007368A0" w:rsidP="007368A0">
      <w:pPr>
        <w:pStyle w:val="Nadpis2"/>
      </w:pPr>
      <w:bookmarkStart w:id="17" w:name="_Ref479140393"/>
      <w:bookmarkStart w:id="18" w:name="_Toc486596745"/>
      <w:r>
        <w:t>Štruktúrovanie textu</w:t>
      </w:r>
      <w:bookmarkEnd w:id="17"/>
      <w:r w:rsidR="00B1301B">
        <w:t xml:space="preserve"> </w:t>
      </w:r>
      <w:r w:rsidR="00B1301B" w:rsidRPr="003D6A08">
        <w:t>- odrážky</w:t>
      </w:r>
      <w:bookmarkEnd w:id="18"/>
      <w:r w:rsidR="00B1301B">
        <w:t xml:space="preserve"> </w:t>
      </w:r>
    </w:p>
    <w:p w:rsidR="007368A0" w:rsidRPr="00C61485" w:rsidRDefault="007368A0" w:rsidP="007368A0">
      <w:pPr>
        <w:rPr>
          <w:b/>
        </w:rPr>
      </w:pPr>
      <w:r>
        <w:t xml:space="preserve">Číslovanie (číslicou, za ktorou sa dáva bodka alebo malým písmenom, za ktoré sa dáva okrúhla zátvorka) pri uvádzaní informácií v hlavnom texte, napr. vymenovávaní detailnejších informácií súvisiacich  s informáciami v odstavci a pod. je zarovnané </w:t>
      </w:r>
      <w:r w:rsidRPr="00C61485">
        <w:rPr>
          <w:b/>
        </w:rPr>
        <w:t>na ľavý okraj.</w:t>
      </w:r>
    </w:p>
    <w:p w:rsidR="007368A0" w:rsidRDefault="007368A0" w:rsidP="007368A0">
      <w:r w:rsidRPr="006267D9">
        <w:t>Ak je v texte za číslom (alebo malým písmenom) len niekoľko slov alebo jedna veta, tak</w:t>
      </w:r>
      <w:r w:rsidR="00B1301B" w:rsidRPr="006267D9">
        <w:t xml:space="preserve"> </w:t>
      </w:r>
      <w:r w:rsidRPr="006267D9">
        <w:t>text môže začínať malým písmenom,</w:t>
      </w:r>
      <w:r w:rsidR="00B1301B" w:rsidRPr="006267D9">
        <w:t xml:space="preserve"> </w:t>
      </w:r>
      <w:r w:rsidR="006267D9" w:rsidRPr="006267D9">
        <w:t>n</w:t>
      </w:r>
      <w:r w:rsidRPr="006267D9">
        <w:t>a konci textu jednotlivých častí je čiarka a za poslednou časťou číslovania je bodka.</w:t>
      </w:r>
    </w:p>
    <w:p w:rsidR="007368A0" w:rsidRDefault="007368A0" w:rsidP="007368A0">
      <w:r>
        <w:t>Ak je v texte za číslom (alebo malým písmenom) viac viet, tak text musí začínať veľkým písmenom a na konci textu každej časti číslovania je bodka.</w:t>
      </w:r>
      <w:r w:rsidR="006A3D1C">
        <w:t xml:space="preserve"> </w:t>
      </w:r>
    </w:p>
    <w:p w:rsidR="007368A0" w:rsidRPr="007368A0" w:rsidRDefault="007368A0" w:rsidP="00B265BF">
      <w:pPr>
        <w:ind w:firstLine="0"/>
        <w:rPr>
          <w:b/>
        </w:rPr>
      </w:pPr>
      <w:r w:rsidRPr="007368A0">
        <w:rPr>
          <w:b/>
        </w:rPr>
        <w:t>Príklad:</w:t>
      </w:r>
    </w:p>
    <w:p w:rsidR="007368A0" w:rsidRDefault="007368A0" w:rsidP="00B265BF">
      <w:pPr>
        <w:ind w:firstLine="0"/>
        <w:rPr>
          <w:b/>
        </w:rPr>
      </w:pPr>
      <w:r w:rsidRPr="007368A0">
        <w:rPr>
          <w:b/>
        </w:rPr>
        <w:t>Krátky text</w:t>
      </w:r>
    </w:p>
    <w:p w:rsidR="006267D9" w:rsidRPr="007368A0" w:rsidRDefault="006267D9" w:rsidP="006267D9">
      <w:pPr>
        <w:rPr>
          <w:color w:val="808080" w:themeColor="background1" w:themeShade="80"/>
        </w:rPr>
      </w:pPr>
      <w:r w:rsidRPr="007368A0">
        <w:rPr>
          <w:color w:val="808080" w:themeColor="background1" w:themeShade="80"/>
        </w:rPr>
        <w:t>Účelom prvej úrovne plánovania je:</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identifikácia zákazníkových potrieb a požiadaviek,</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vyhodnotenie týchto potrieb a požiadaviek,</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 xml:space="preserve">určenie </w:t>
      </w:r>
      <w:r w:rsidRPr="006267D9">
        <w:rPr>
          <w:color w:val="808080" w:themeColor="background1" w:themeShade="80"/>
        </w:rPr>
        <w:t>potrieb a požiadaviek, ktoré majú</w:t>
      </w:r>
      <w:r w:rsidRPr="007368A0">
        <w:rPr>
          <w:color w:val="808080" w:themeColor="background1" w:themeShade="80"/>
        </w:rPr>
        <w:t xml:space="preserve"> strategický význam pre úspech v danom trhovom segmente,</w:t>
      </w:r>
    </w:p>
    <w:p w:rsidR="006267D9" w:rsidRPr="007368A0"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určenie vlastností výrobku, ktoré odpovedajú daným potrebám a požiadavkám,</w:t>
      </w:r>
    </w:p>
    <w:p w:rsidR="006267D9" w:rsidRDefault="006267D9" w:rsidP="00C93A09">
      <w:pPr>
        <w:pStyle w:val="Odsekzoznamu"/>
        <w:numPr>
          <w:ilvl w:val="0"/>
          <w:numId w:val="7"/>
        </w:numPr>
        <w:ind w:left="426" w:hanging="426"/>
        <w:rPr>
          <w:color w:val="808080" w:themeColor="background1" w:themeShade="80"/>
        </w:rPr>
      </w:pPr>
      <w:r w:rsidRPr="007368A0">
        <w:rPr>
          <w:color w:val="808080" w:themeColor="background1" w:themeShade="80"/>
        </w:rPr>
        <w:t>určenie cieľových hodnôt vlastností výrobku.</w:t>
      </w:r>
    </w:p>
    <w:p w:rsidR="006267D9" w:rsidRDefault="006267D9" w:rsidP="006267D9">
      <w:pPr>
        <w:pStyle w:val="Odsekzoznamu"/>
        <w:ind w:left="851" w:firstLine="0"/>
        <w:rPr>
          <w:color w:val="808080" w:themeColor="background1" w:themeShade="80"/>
        </w:rPr>
      </w:pPr>
    </w:p>
    <w:p w:rsidR="006267D9" w:rsidRPr="006267D9" w:rsidRDefault="006267D9" w:rsidP="006267D9">
      <w:pPr>
        <w:ind w:firstLine="0"/>
        <w:rPr>
          <w:b/>
        </w:rPr>
      </w:pPr>
      <w:r w:rsidRPr="006267D9">
        <w:rPr>
          <w:b/>
        </w:rPr>
        <w:t>alebo</w:t>
      </w:r>
    </w:p>
    <w:p w:rsidR="006267D9" w:rsidRDefault="006267D9" w:rsidP="007368A0">
      <w:pPr>
        <w:rPr>
          <w:color w:val="808080" w:themeColor="background1" w:themeShade="80"/>
        </w:rPr>
      </w:pPr>
    </w:p>
    <w:p w:rsidR="007368A0" w:rsidRPr="007368A0" w:rsidRDefault="007368A0" w:rsidP="007368A0">
      <w:pPr>
        <w:rPr>
          <w:color w:val="808080" w:themeColor="background1" w:themeShade="80"/>
        </w:rPr>
      </w:pPr>
      <w:r w:rsidRPr="007368A0">
        <w:rPr>
          <w:color w:val="808080" w:themeColor="background1" w:themeShade="80"/>
        </w:rPr>
        <w:t>Členenie procesu vývoja návrhu výrobku do viacerých úrovní, ako aj obsah týchto úrovní je pre jednotlivé oblasti použitia rôzny. Pre oblasť strojárenského a elektrotechnického priemyslu sa obyčajne používa členenie do štyroch úrovní.</w:t>
      </w:r>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výrobku.</w:t>
      </w:r>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dielcov.</w:t>
      </w:r>
    </w:p>
    <w:p w:rsidR="007368A0" w:rsidRPr="006267D9" w:rsidRDefault="007368A0" w:rsidP="00C93A09">
      <w:pPr>
        <w:pStyle w:val="Odsekzoznamu"/>
        <w:numPr>
          <w:ilvl w:val="0"/>
          <w:numId w:val="6"/>
        </w:numPr>
        <w:ind w:left="426" w:hanging="426"/>
        <w:rPr>
          <w:color w:val="808080" w:themeColor="background1" w:themeShade="80"/>
        </w:rPr>
      </w:pPr>
      <w:bookmarkStart w:id="19" w:name="_Ref486582948"/>
      <w:r w:rsidRPr="006267D9">
        <w:rPr>
          <w:color w:val="808080" w:themeColor="background1" w:themeShade="80"/>
        </w:rPr>
        <w:t>Plánovanie procesov.</w:t>
      </w:r>
      <w:bookmarkEnd w:id="19"/>
    </w:p>
    <w:p w:rsidR="007368A0" w:rsidRPr="006267D9" w:rsidRDefault="007368A0" w:rsidP="00C93A09">
      <w:pPr>
        <w:pStyle w:val="Odsekzoznamu"/>
        <w:numPr>
          <w:ilvl w:val="0"/>
          <w:numId w:val="6"/>
        </w:numPr>
        <w:ind w:left="426" w:hanging="426"/>
        <w:rPr>
          <w:color w:val="808080" w:themeColor="background1" w:themeShade="80"/>
        </w:rPr>
      </w:pPr>
      <w:r w:rsidRPr="006267D9">
        <w:rPr>
          <w:color w:val="808080" w:themeColor="background1" w:themeShade="80"/>
        </w:rPr>
        <w:t>Plánovanie výroby</w:t>
      </w:r>
      <w:r w:rsidR="006267D9" w:rsidRPr="006267D9">
        <w:rPr>
          <w:color w:val="808080" w:themeColor="background1" w:themeShade="80"/>
        </w:rPr>
        <w:t>.</w:t>
      </w:r>
    </w:p>
    <w:p w:rsidR="007368A0" w:rsidRDefault="007368A0" w:rsidP="00B6415C">
      <w:pPr>
        <w:spacing w:before="240"/>
        <w:rPr>
          <w:b/>
        </w:rPr>
      </w:pPr>
      <w:r w:rsidRPr="007368A0">
        <w:rPr>
          <w:b/>
        </w:rPr>
        <w:lastRenderedPageBreak/>
        <w:t>Text obsahuje viac viet</w:t>
      </w:r>
    </w:p>
    <w:p w:rsidR="007368A0" w:rsidRDefault="00732410" w:rsidP="007368A0">
      <w:pPr>
        <w:rPr>
          <w:color w:val="808080" w:themeColor="background1" w:themeShade="80"/>
        </w:rPr>
      </w:pPr>
      <w:r>
        <w:rPr>
          <w:color w:val="808080" w:themeColor="background1" w:themeShade="80"/>
        </w:rPr>
        <w:t>V praxi sa najčastejšie uplatňujú dva prístupy k metóde QFD, ktoré sa rozlišujú počtom analyzovaných maticových diagramov.</w:t>
      </w:r>
    </w:p>
    <w:p w:rsidR="00732410" w:rsidRDefault="00732410" w:rsidP="00732410">
      <w:pPr>
        <w:pStyle w:val="Odsekzoznamu"/>
        <w:numPr>
          <w:ilvl w:val="0"/>
          <w:numId w:val="8"/>
        </w:numPr>
        <w:ind w:left="284" w:hanging="284"/>
        <w:rPr>
          <w:color w:val="808080" w:themeColor="background1" w:themeShade="80"/>
        </w:rPr>
      </w:pPr>
      <w:r>
        <w:rPr>
          <w:color w:val="808080" w:themeColor="background1" w:themeShade="80"/>
        </w:rPr>
        <w:t>Prístup Y. Akaa, ktorý bol v USA rozpracovaný B. Kingom, využíva 30 maticových diagramov (tzv. matica matíc). Tento prístup ide ďaleko viac do hĺbky a je vhodný hlavne pri projektoch, ktoré vyžadujú detailnejšie pochopenie všetkých aspektov spracovávaného návrhu.</w:t>
      </w:r>
    </w:p>
    <w:p w:rsidR="00732410" w:rsidRDefault="00732410" w:rsidP="00732410">
      <w:pPr>
        <w:pStyle w:val="Odsekzoznamu"/>
        <w:numPr>
          <w:ilvl w:val="0"/>
          <w:numId w:val="8"/>
        </w:numPr>
        <w:ind w:left="284" w:hanging="284"/>
        <w:rPr>
          <w:color w:val="808080" w:themeColor="background1" w:themeShade="80"/>
        </w:rPr>
      </w:pPr>
      <w:r>
        <w:rPr>
          <w:color w:val="808080" w:themeColor="background1" w:themeShade="80"/>
        </w:rPr>
        <w:t>Prístup R. Makabeho, ktorý bol zavedený vo firme Ford a stal sa základom tzv. štvormaticového prístupu Amerického inštitútu dodávateľov. Príslušné maticové diagramy sú zamerané na plánovanie výrobku, kde sa požiadavky zákazníkov transformujú do znakov kvality výrobkov, na plánovanie dielcov, kde sa znaky kvality výrobkov transformujú do znakov kvality dielcov na plánovanie procesov.</w:t>
      </w:r>
    </w:p>
    <w:p w:rsidR="00732410" w:rsidRDefault="00732410" w:rsidP="00732410">
      <w:pPr>
        <w:rPr>
          <w:color w:val="808080" w:themeColor="background1" w:themeShade="80"/>
        </w:rPr>
      </w:pPr>
    </w:p>
    <w:p w:rsidR="00732410" w:rsidRDefault="00732410" w:rsidP="00732410">
      <w:r w:rsidRPr="00732410">
        <w:rPr>
          <w:b/>
        </w:rPr>
        <w:t>Odrážky</w:t>
      </w:r>
      <w:r>
        <w:t xml:space="preserve"> na prvej úrovni sa zarovnávajú na ľavý okraj. Typ odrážok a osadenie na ďalších úrovniach môže byť napr. podľa vzoru.</w:t>
      </w:r>
    </w:p>
    <w:p w:rsidR="00732410" w:rsidRDefault="00732410" w:rsidP="00732410"/>
    <w:p w:rsidR="00732410" w:rsidRPr="00732410" w:rsidRDefault="00732410" w:rsidP="00732410">
      <w:pPr>
        <w:rPr>
          <w:color w:val="808080" w:themeColor="background1" w:themeShade="80"/>
        </w:rPr>
      </w:pPr>
      <w:r w:rsidRPr="00732410">
        <w:rPr>
          <w:color w:val="808080" w:themeColor="background1" w:themeShade="80"/>
        </w:rPr>
        <w:t>Pokyny pre vloženie záverečnej práce do systému EZP:</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záverečnú prácu vkladá do systému EZP autor (študent),</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študent môže odovzdať len jednu prácu do rovnakého typu, pre jeden typ práce môže však vkladať do systému viaceré verzie práce, čo mu umožňuje realizovať priebežnú kontrolu,</w:t>
      </w:r>
    </w:p>
    <w:p w:rsidR="00732410" w:rsidRPr="00732410" w:rsidRDefault="00732410" w:rsidP="00732410">
      <w:pPr>
        <w:pStyle w:val="Odsekzoznamu"/>
        <w:numPr>
          <w:ilvl w:val="0"/>
          <w:numId w:val="9"/>
        </w:numPr>
        <w:ind w:left="426" w:hanging="426"/>
        <w:rPr>
          <w:color w:val="808080" w:themeColor="background1" w:themeShade="80"/>
        </w:rPr>
      </w:pPr>
      <w:r w:rsidRPr="00732410">
        <w:rPr>
          <w:color w:val="808080" w:themeColor="background1" w:themeShade="80"/>
        </w:rPr>
        <w:t>postup vkladania záverečnej práce:</w:t>
      </w:r>
    </w:p>
    <w:p w:rsidR="00732410" w:rsidRPr="00732410" w:rsidRDefault="00732410" w:rsidP="00732410">
      <w:pPr>
        <w:pStyle w:val="Odsekzoznamu"/>
        <w:numPr>
          <w:ilvl w:val="1"/>
          <w:numId w:val="9"/>
        </w:numPr>
        <w:ind w:left="851"/>
        <w:rPr>
          <w:color w:val="808080" w:themeColor="background1" w:themeShade="80"/>
        </w:rPr>
      </w:pPr>
      <w:r w:rsidRPr="00732410">
        <w:rPr>
          <w:color w:val="808080" w:themeColor="background1" w:themeShade="80"/>
        </w:rPr>
        <w:t>na hlavnej stránke si študent vyberie typ práce (bakalárska, diplomová, dizertačná) a výber potvrdí tlačidlom, čím sa dostane na formulár vkladania,</w:t>
      </w:r>
    </w:p>
    <w:p w:rsidR="00732410" w:rsidRPr="00732410" w:rsidRDefault="00732410" w:rsidP="00732410">
      <w:pPr>
        <w:pStyle w:val="Odsekzoznamu"/>
        <w:numPr>
          <w:ilvl w:val="1"/>
          <w:numId w:val="9"/>
        </w:numPr>
        <w:ind w:left="851"/>
        <w:rPr>
          <w:color w:val="808080" w:themeColor="background1" w:themeShade="80"/>
        </w:rPr>
      </w:pPr>
      <w:r w:rsidRPr="00732410">
        <w:rPr>
          <w:color w:val="808080" w:themeColor="background1" w:themeShade="80"/>
        </w:rPr>
        <w:t>vo formulári vkladanie je potrebné vyplniť základné údaje k práci:</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fakulty,</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katedry (školiaceho pracoviska),</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kľúčové slová,</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údaje o autorovi a školiteľovi (vedúcom práce),</w:t>
      </w:r>
    </w:p>
    <w:p w:rsidR="00732410" w:rsidRPr="00732410" w:rsidRDefault="00732410" w:rsidP="00732410">
      <w:pPr>
        <w:pStyle w:val="Odsekzoznamu"/>
        <w:numPr>
          <w:ilvl w:val="0"/>
          <w:numId w:val="10"/>
        </w:numPr>
        <w:ind w:left="1276"/>
        <w:rPr>
          <w:color w:val="808080" w:themeColor="background1" w:themeShade="80"/>
        </w:rPr>
      </w:pPr>
      <w:r w:rsidRPr="00732410">
        <w:rPr>
          <w:color w:val="808080" w:themeColor="background1" w:themeShade="80"/>
        </w:rPr>
        <w:t>názov a abstrakt práce v primárnom (obyčajne slovenskom) a sekundárnom (obyčajne anglickom alebo nemeckom) jazyku.</w:t>
      </w:r>
    </w:p>
    <w:p w:rsidR="00732410" w:rsidRDefault="00DD5002" w:rsidP="00732410">
      <w:r>
        <w:lastRenderedPageBreak/>
        <w:t>Ak je v texte za odrážkou len niekoľko slov alebo jedna veta, tak text môže začínať malým písmenom, na konci textu každej odrážky je čiarka, len za poslednou odrážkou je bodka.</w:t>
      </w:r>
    </w:p>
    <w:p w:rsidR="00DD5002" w:rsidRDefault="00DD5002" w:rsidP="00732410">
      <w:r>
        <w:t>Ak je v texte za odrážkou viac viet, tak sa text musí začínať veľkým písmenom, na konci textu každej odrážky je bodka.</w:t>
      </w:r>
    </w:p>
    <w:p w:rsidR="005439F7" w:rsidRDefault="005439F7" w:rsidP="00732410">
      <w:pPr>
        <w:rPr>
          <w:color w:val="FF0000"/>
        </w:rPr>
      </w:pPr>
    </w:p>
    <w:p w:rsidR="00DD5002" w:rsidRDefault="00DD5002" w:rsidP="00732410">
      <w:pPr>
        <w:rPr>
          <w:color w:val="FF0000"/>
        </w:rPr>
      </w:pPr>
      <w:r>
        <w:rPr>
          <w:color w:val="FF0000"/>
        </w:rPr>
        <w:t>Upozornenie!</w:t>
      </w:r>
    </w:p>
    <w:p w:rsidR="00DD5002" w:rsidRDefault="00DD5002" w:rsidP="00732410">
      <w:pPr>
        <w:rPr>
          <w:color w:val="FF0000"/>
        </w:rPr>
      </w:pPr>
      <w:r>
        <w:rPr>
          <w:color w:val="FF0000"/>
        </w:rPr>
        <w:t>Zvolený spôsob oddeľovania odstavcov, číslovania a odrážok musí byť jednotný v celej práci.</w:t>
      </w:r>
    </w:p>
    <w:p w:rsidR="00DD5002" w:rsidRPr="00DD5002" w:rsidRDefault="00DD5002" w:rsidP="00732410">
      <w:pPr>
        <w:rPr>
          <w:color w:val="FF0000"/>
        </w:rPr>
      </w:pPr>
    </w:p>
    <w:p w:rsidR="00DD5002" w:rsidRDefault="00DD5002" w:rsidP="00732410"/>
    <w:p w:rsidR="00732410" w:rsidRPr="00DD5002" w:rsidRDefault="00732410" w:rsidP="00732410"/>
    <w:p w:rsidR="001F4C61" w:rsidRPr="00150EE7" w:rsidRDefault="001F4C61" w:rsidP="00150EE7">
      <w:pPr>
        <w:pStyle w:val="Nadpis1"/>
      </w:pPr>
      <w:bookmarkStart w:id="20" w:name="_Toc486596746"/>
      <w:r w:rsidRPr="00150EE7">
        <w:lastRenderedPageBreak/>
        <w:t>Príklad členenia kapitol a práce s ilustráciami, tabuľkami, rovnicami a krížovými odkazmi,</w:t>
      </w:r>
      <w:bookmarkEnd w:id="20"/>
    </w:p>
    <w:p w:rsidR="001F4C61" w:rsidRDefault="001F4C61" w:rsidP="006E0BCE">
      <w:r w:rsidRPr="00F106A4">
        <w:t>V práci sa môžu vyskytovať okrem slovného textu aj informácie vyjad</w:t>
      </w:r>
      <w:r w:rsidR="00DD5002">
        <w:t>rené v obrazovej forme.</w:t>
      </w:r>
    </w:p>
    <w:p w:rsidR="001F4C61" w:rsidRDefault="001F4C61" w:rsidP="001F4C61">
      <w:pPr>
        <w:pStyle w:val="Nadpis2"/>
      </w:pPr>
      <w:bookmarkStart w:id="21" w:name="_Toc486596747"/>
      <w:r>
        <w:t>Ilustrácie</w:t>
      </w:r>
      <w:bookmarkEnd w:id="21"/>
    </w:p>
    <w:p w:rsidR="002141BB" w:rsidRDefault="001F4C61" w:rsidP="006E0BCE">
      <w:pPr>
        <w:rPr>
          <w:color w:val="000000" w:themeColor="text1"/>
        </w:rPr>
      </w:pPr>
      <w:r w:rsidRPr="00F106A4">
        <w:rPr>
          <w:b/>
          <w:bCs/>
        </w:rPr>
        <w:t>Ilustrácie</w:t>
      </w:r>
      <w:r w:rsidRPr="00F106A4">
        <w:t xml:space="preserve"> sú obrázky obsahujúce </w:t>
      </w:r>
      <w:r w:rsidRPr="00F106A4">
        <w:rPr>
          <w:b/>
          <w:bCs/>
        </w:rPr>
        <w:t>grafy</w:t>
      </w:r>
      <w:r w:rsidRPr="00F106A4">
        <w:t xml:space="preserve">, </w:t>
      </w:r>
      <w:r w:rsidRPr="00F106A4">
        <w:rPr>
          <w:b/>
          <w:bCs/>
        </w:rPr>
        <w:t>diagramy</w:t>
      </w:r>
      <w:r w:rsidRPr="00F106A4">
        <w:t xml:space="preserve">, </w:t>
      </w:r>
      <w:r w:rsidRPr="00F106A4">
        <w:rPr>
          <w:b/>
          <w:bCs/>
        </w:rPr>
        <w:t>mapy</w:t>
      </w:r>
      <w:r w:rsidRPr="00F106A4">
        <w:t xml:space="preserve">, </w:t>
      </w:r>
      <w:r w:rsidRPr="00F106A4">
        <w:rPr>
          <w:b/>
          <w:bCs/>
        </w:rPr>
        <w:t>schémy</w:t>
      </w:r>
      <w:r w:rsidRPr="00F106A4">
        <w:t xml:space="preserve"> a pod. Nie je potrebné rozlišovať rozličné typy ilustrácií</w:t>
      </w:r>
      <w:r w:rsidR="00EE3750">
        <w:t xml:space="preserve"> </w:t>
      </w:r>
      <w:r w:rsidR="00EE3750" w:rsidRPr="006267D9">
        <w:t>(obrázky, grafy,..)</w:t>
      </w:r>
      <w:r w:rsidRPr="006267D9">
        <w:t>,</w:t>
      </w:r>
      <w:r w:rsidRPr="00F106A4">
        <w:t xml:space="preserve"> stačí, ak sa </w:t>
      </w:r>
      <w:r w:rsidRPr="00DD5002">
        <w:rPr>
          <w:color w:val="FF0000"/>
        </w:rPr>
        <w:t xml:space="preserve">všetky označia </w:t>
      </w:r>
      <w:r w:rsidRPr="00F106A4">
        <w:t xml:space="preserve">ako „Obrázok”. Všetky ilustrácie musia byť očíslované súvislým radom číslic v celej práci a musia mať titulky (názov obrázku) pri každom obrázku. Text titulku musí byť pochopiteľný aj bez kontextu. </w:t>
      </w:r>
      <w:r w:rsidR="007B71A9">
        <w:t>Každý obrázok musí byť v texte okomentovaný. Obrázky sa ma</w:t>
      </w:r>
      <w:r w:rsidRPr="00F106A4">
        <w:t xml:space="preserve">jú zaradiť bezprostredne za textom, kde sa spomínajú po prvýkrát (najlepšie na tej istej strane). Obrázok by mal byť podľa možnosti centrovaný. Pri odkazovaní na daný obrázok v texte treba použiť </w:t>
      </w:r>
      <w:r w:rsidRPr="00F106A4">
        <w:rPr>
          <w:b/>
          <w:bCs/>
        </w:rPr>
        <w:t>krížové odkazy</w:t>
      </w:r>
      <w:r w:rsidRPr="00F106A4">
        <w:t xml:space="preserve"> na obrázok (napr.</w:t>
      </w:r>
      <w:r w:rsidR="008F6C1D">
        <w:t xml:space="preserve"> </w:t>
      </w:r>
      <w:r w:rsidR="008F6C1D">
        <w:fldChar w:fldCharType="begin"/>
      </w:r>
      <w:r w:rsidR="008F6C1D">
        <w:instrText xml:space="preserve"> REF _Ref486422143 \h </w:instrText>
      </w:r>
      <w:r w:rsidR="008F6C1D">
        <w:fldChar w:fldCharType="separate"/>
      </w:r>
      <w:r w:rsidR="008F6C1D" w:rsidRPr="00584C47">
        <w:t xml:space="preserve">Obr. </w:t>
      </w:r>
      <w:r w:rsidR="008F6C1D">
        <w:rPr>
          <w:noProof/>
        </w:rPr>
        <w:t>1</w:t>
      </w:r>
      <w:r w:rsidR="008F6C1D">
        <w:fldChar w:fldCharType="end"/>
      </w:r>
      <w:r w:rsidRPr="002141BB">
        <w:rPr>
          <w:color w:val="000000" w:themeColor="text1"/>
        </w:rPr>
        <w:t>).</w:t>
      </w:r>
    </w:p>
    <w:p w:rsidR="001F4C61" w:rsidRPr="002141BB" w:rsidRDefault="001F4C61" w:rsidP="00B6415C">
      <w:pPr>
        <w:ind w:firstLine="420"/>
        <w:rPr>
          <w:color w:val="00B050"/>
        </w:rPr>
      </w:pPr>
      <w:r w:rsidRPr="002141BB">
        <w:rPr>
          <w:color w:val="00B050"/>
        </w:rPr>
        <w:t>Obrázky a tabuľky vkladáme v tejto šablóne takto:</w:t>
      </w:r>
    </w:p>
    <w:p w:rsidR="006E0BCE" w:rsidRPr="002141BB" w:rsidRDefault="006E0BCE" w:rsidP="00C85C34">
      <w:pPr>
        <w:pStyle w:val="Odsekzoznamu"/>
        <w:numPr>
          <w:ilvl w:val="0"/>
          <w:numId w:val="4"/>
        </w:numPr>
        <w:rPr>
          <w:color w:val="00B050"/>
        </w:rPr>
      </w:pPr>
      <w:r w:rsidRPr="002141BB">
        <w:rPr>
          <w:color w:val="00B050"/>
        </w:rPr>
        <w:t>V</w:t>
      </w:r>
      <w:r w:rsidR="001F4C61" w:rsidRPr="002141BB">
        <w:rPr>
          <w:color w:val="00B050"/>
        </w:rPr>
        <w:t>ložiť → Obrázok</w:t>
      </w:r>
      <w:r w:rsidRPr="002141BB">
        <w:rPr>
          <w:color w:val="00B050"/>
        </w:rPr>
        <w:t>,</w:t>
      </w:r>
    </w:p>
    <w:p w:rsidR="006E0BCE" w:rsidRPr="002141BB" w:rsidRDefault="001F4C61" w:rsidP="00C85C34">
      <w:pPr>
        <w:pStyle w:val="Odsekzoznamu"/>
        <w:numPr>
          <w:ilvl w:val="0"/>
          <w:numId w:val="4"/>
        </w:numPr>
        <w:rPr>
          <w:color w:val="00B050"/>
        </w:rPr>
      </w:pPr>
      <w:r w:rsidRPr="002141BB">
        <w:rPr>
          <w:color w:val="00B050"/>
        </w:rPr>
        <w:t xml:space="preserve">Pravý klik na vložený obrázok → </w:t>
      </w:r>
      <w:r w:rsidRPr="002141BB">
        <w:rPr>
          <w:i/>
          <w:color w:val="00B050"/>
        </w:rPr>
        <w:t>Vložiť popis</w:t>
      </w:r>
      <w:r w:rsidR="006E0BCE" w:rsidRPr="002141BB">
        <w:rPr>
          <w:i/>
          <w:color w:val="00B050"/>
        </w:rPr>
        <w:t>,</w:t>
      </w:r>
    </w:p>
    <w:p w:rsidR="006E0BCE" w:rsidRPr="002141BB" w:rsidRDefault="001F4C61" w:rsidP="00C85C34">
      <w:pPr>
        <w:pStyle w:val="Odsekzoznamu"/>
        <w:numPr>
          <w:ilvl w:val="0"/>
          <w:numId w:val="4"/>
        </w:numPr>
        <w:rPr>
          <w:color w:val="00B050"/>
        </w:rPr>
      </w:pPr>
      <w:r w:rsidRPr="002141BB">
        <w:rPr>
          <w:color w:val="00B050"/>
        </w:rPr>
        <w:t xml:space="preserve">V okne Popis pri možnosti </w:t>
      </w:r>
      <w:r w:rsidRPr="002141BB">
        <w:rPr>
          <w:i/>
          <w:color w:val="00B050"/>
        </w:rPr>
        <w:t>Označenie</w:t>
      </w:r>
      <w:r w:rsidRPr="002141BB">
        <w:rPr>
          <w:color w:val="00B050"/>
        </w:rPr>
        <w:t xml:space="preserve"> vyberieme </w:t>
      </w:r>
      <w:r w:rsidRPr="001E49B4">
        <w:rPr>
          <w:b/>
          <w:color w:val="00B050"/>
        </w:rPr>
        <w:t>„Obr.“</w:t>
      </w:r>
    </w:p>
    <w:p w:rsidR="001F4C61" w:rsidRPr="002141BB" w:rsidRDefault="006E0BCE" w:rsidP="006E0BCE">
      <w:pPr>
        <w:rPr>
          <w:color w:val="00B050"/>
        </w:rPr>
      </w:pPr>
      <w:r w:rsidRPr="002141BB">
        <w:rPr>
          <w:color w:val="00B050"/>
        </w:rPr>
        <w:tab/>
      </w:r>
      <w:r w:rsidR="001F4C61" w:rsidRPr="002141BB">
        <w:rPr>
          <w:color w:val="00B050"/>
        </w:rPr>
        <w:t xml:space="preserve">Pri možnosti </w:t>
      </w:r>
      <w:r w:rsidR="001F4C61" w:rsidRPr="002141BB">
        <w:rPr>
          <w:i/>
          <w:color w:val="00B050"/>
        </w:rPr>
        <w:t>Umiestnenie</w:t>
      </w:r>
      <w:r w:rsidR="001F4C61" w:rsidRPr="002141BB">
        <w:rPr>
          <w:color w:val="00B050"/>
        </w:rPr>
        <w:t xml:space="preserve"> vyberieme možnosť „</w:t>
      </w:r>
      <w:r w:rsidR="001F4C61" w:rsidRPr="002141BB">
        <w:rPr>
          <w:i/>
          <w:color w:val="00B050"/>
        </w:rPr>
        <w:t>Pod vybratou položkou“</w:t>
      </w:r>
    </w:p>
    <w:p w:rsidR="001F4C61" w:rsidRPr="002141BB" w:rsidRDefault="006E0BCE" w:rsidP="006E0BCE">
      <w:pPr>
        <w:rPr>
          <w:color w:val="00B050"/>
        </w:rPr>
      </w:pPr>
      <w:r w:rsidRPr="002141BB">
        <w:rPr>
          <w:color w:val="00B050"/>
        </w:rPr>
        <w:tab/>
      </w:r>
      <w:r w:rsidR="001F4C61" w:rsidRPr="002141BB">
        <w:rPr>
          <w:color w:val="00B050"/>
        </w:rPr>
        <w:t xml:space="preserve">Do kolónky </w:t>
      </w:r>
      <w:r w:rsidR="001F4C61" w:rsidRPr="002141BB">
        <w:rPr>
          <w:i/>
          <w:color w:val="00B050"/>
        </w:rPr>
        <w:t>Popis</w:t>
      </w:r>
      <w:r w:rsidR="001F4C61" w:rsidRPr="002141BB">
        <w:rPr>
          <w:color w:val="00B050"/>
        </w:rPr>
        <w:t xml:space="preserve"> dopíšeme názov obrázku</w:t>
      </w:r>
      <w:r w:rsidRPr="002141BB">
        <w:rPr>
          <w:color w:val="00B050"/>
        </w:rPr>
        <w:t>.</w:t>
      </w:r>
    </w:p>
    <w:p w:rsidR="001F4C61" w:rsidRPr="00DD5002" w:rsidRDefault="00DD5002" w:rsidP="00DD5002">
      <w:pPr>
        <w:pStyle w:val="ZPNormalnyText"/>
      </w:pPr>
      <w:r w:rsidRPr="00DD5002">
        <w:t>Číslo a názov ilustrácie sa umiestňuje pod ilustráciu, napr. podľa vzoru.</w:t>
      </w:r>
    </w:p>
    <w:p w:rsidR="00372C04" w:rsidRDefault="008F6C1D" w:rsidP="00372C04">
      <w:pPr>
        <w:pStyle w:val="PopisObrzku"/>
        <w:keepNext/>
      </w:pPr>
      <w:r w:rsidRPr="006267D9">
        <w:rPr>
          <w:noProof/>
          <w:lang w:eastAsia="sk-SK"/>
        </w:rPr>
        <w:lastRenderedPageBreak/>
        <w:drawing>
          <wp:inline distT="0" distB="0" distL="0" distR="0" wp14:anchorId="1CCE58BD" wp14:editId="332F05DB">
            <wp:extent cx="4029075" cy="402907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99.jpg"/>
                    <pic:cNvPicPr/>
                  </pic:nvPicPr>
                  <pic:blipFill>
                    <a:blip r:embed="rId9">
                      <a:extLst>
                        <a:ext uri="{28A0092B-C50C-407E-A947-70E740481C1C}">
                          <a14:useLocalDpi xmlns:a14="http://schemas.microsoft.com/office/drawing/2010/main" val="0"/>
                        </a:ext>
                      </a:extLst>
                    </a:blip>
                    <a:stretch>
                      <a:fillRect/>
                    </a:stretch>
                  </pic:blipFill>
                  <pic:spPr>
                    <a:xfrm>
                      <a:off x="0" y="0"/>
                      <a:ext cx="4035879" cy="4035879"/>
                    </a:xfrm>
                    <a:prstGeom prst="rect">
                      <a:avLst/>
                    </a:prstGeom>
                  </pic:spPr>
                </pic:pic>
              </a:graphicData>
            </a:graphic>
          </wp:inline>
        </w:drawing>
      </w:r>
    </w:p>
    <w:p w:rsidR="00936487" w:rsidRDefault="00372C04" w:rsidP="00372C04">
      <w:pPr>
        <w:pStyle w:val="PopisObrzku"/>
      </w:pPr>
      <w:bookmarkStart w:id="22" w:name="_Toc486596757"/>
      <w:r>
        <w:t xml:space="preserve">Obr. </w:t>
      </w:r>
      <w:r w:rsidR="008B35EB">
        <w:fldChar w:fldCharType="begin"/>
      </w:r>
      <w:r w:rsidR="008B35EB">
        <w:instrText xml:space="preserve"> SEQ Obr. \* ARABIC </w:instrText>
      </w:r>
      <w:r w:rsidR="008B35EB">
        <w:fldChar w:fldCharType="separate"/>
      </w:r>
      <w:r w:rsidR="00545571">
        <w:rPr>
          <w:noProof/>
        </w:rPr>
        <w:t>1</w:t>
      </w:r>
      <w:bookmarkEnd w:id="22"/>
      <w:r w:rsidR="008B35EB">
        <w:rPr>
          <w:noProof/>
        </w:rPr>
        <w:fldChar w:fldCharType="end"/>
      </w:r>
    </w:p>
    <w:p w:rsidR="00584C47" w:rsidRPr="00F106A4" w:rsidRDefault="006E0BCE" w:rsidP="006E0BCE">
      <w:pPr>
        <w:rPr>
          <w:b/>
          <w:bCs/>
        </w:rPr>
      </w:pPr>
      <w:r>
        <w:tab/>
      </w:r>
      <w:r w:rsidR="00584C47" w:rsidRPr="00F106A4">
        <w:t xml:space="preserve">V texte sa na vytvorené obrázky a tabuľky odkazujeme </w:t>
      </w:r>
      <w:r w:rsidR="00584C47" w:rsidRPr="00F106A4">
        <w:rPr>
          <w:b/>
          <w:bCs/>
        </w:rPr>
        <w:t>krížovými odkazmi (</w:t>
      </w:r>
      <w:r w:rsidR="00584C47" w:rsidRPr="00F106A4">
        <w:t>pozri</w:t>
      </w:r>
      <w:r w:rsidR="00584C47" w:rsidRPr="00F106A4">
        <w:rPr>
          <w:b/>
          <w:bCs/>
        </w:rPr>
        <w:t xml:space="preserve"> </w:t>
      </w:r>
      <w:r w:rsidR="002176B9">
        <w:rPr>
          <w:b/>
          <w:bCs/>
        </w:rPr>
        <w:fldChar w:fldCharType="begin"/>
      </w:r>
      <w:r w:rsidR="002176B9">
        <w:rPr>
          <w:b/>
          <w:bCs/>
        </w:rPr>
        <w:instrText xml:space="preserve"> REF _Ref479140393 \r \h </w:instrText>
      </w:r>
      <w:r w:rsidR="002176B9">
        <w:rPr>
          <w:b/>
          <w:bCs/>
        </w:rPr>
      </w:r>
      <w:r w:rsidR="002176B9">
        <w:rPr>
          <w:b/>
          <w:bCs/>
        </w:rPr>
        <w:fldChar w:fldCharType="separate"/>
      </w:r>
      <w:r w:rsidR="00150EE7">
        <w:rPr>
          <w:b/>
          <w:bCs/>
        </w:rPr>
        <w:t>2.1</w:t>
      </w:r>
      <w:r w:rsidR="002176B9">
        <w:rPr>
          <w:b/>
          <w:bCs/>
        </w:rPr>
        <w:fldChar w:fldCharType="end"/>
      </w:r>
      <w:r w:rsidR="002176B9">
        <w:rPr>
          <w:b/>
          <w:bCs/>
        </w:rPr>
        <w:t>)</w:t>
      </w:r>
    </w:p>
    <w:p w:rsidR="00584C47" w:rsidRPr="002141BB" w:rsidRDefault="00584C47" w:rsidP="006E0BCE">
      <w:pPr>
        <w:rPr>
          <w:color w:val="00B050"/>
        </w:rPr>
      </w:pPr>
      <w:r w:rsidRPr="002141BB">
        <w:rPr>
          <w:color w:val="00B050"/>
        </w:rPr>
        <w:t xml:space="preserve">Krížový odkaz na obrázky a tabuľky vytvoríme takto: </w:t>
      </w:r>
    </w:p>
    <w:p w:rsidR="006E0BCE" w:rsidRPr="002141BB" w:rsidRDefault="00584C47" w:rsidP="00C85C34">
      <w:pPr>
        <w:pStyle w:val="Odsekzoznamu"/>
        <w:numPr>
          <w:ilvl w:val="0"/>
          <w:numId w:val="4"/>
        </w:numPr>
        <w:rPr>
          <w:color w:val="00B050"/>
        </w:rPr>
      </w:pPr>
      <w:r w:rsidRPr="002141BB">
        <w:rPr>
          <w:color w:val="00B050"/>
        </w:rPr>
        <w:t>nastavíme sa kurzorom tam, kde sa má objaviť odkaz,</w:t>
      </w:r>
    </w:p>
    <w:p w:rsidR="006E0BCE" w:rsidRPr="002141BB" w:rsidRDefault="00584C47" w:rsidP="00C85C34">
      <w:pPr>
        <w:pStyle w:val="Odsekzoznamu"/>
        <w:numPr>
          <w:ilvl w:val="0"/>
          <w:numId w:val="4"/>
        </w:numPr>
        <w:rPr>
          <w:color w:val="00B050"/>
        </w:rPr>
      </w:pPr>
      <w:r w:rsidRPr="002141BB">
        <w:rPr>
          <w:color w:val="00B050"/>
        </w:rPr>
        <w:t>z panela nástrojov vyberieme: Vložiť (Insert) → Krížový odkaz (Cross-reference),</w:t>
      </w:r>
    </w:p>
    <w:p w:rsidR="006E0BCE" w:rsidRPr="002141BB" w:rsidRDefault="00584C47" w:rsidP="00C85C34">
      <w:pPr>
        <w:pStyle w:val="Odsekzoznamu"/>
        <w:numPr>
          <w:ilvl w:val="0"/>
          <w:numId w:val="4"/>
        </w:numPr>
        <w:rPr>
          <w:color w:val="00B050"/>
        </w:rPr>
      </w:pPr>
      <w:r w:rsidRPr="002141BB">
        <w:rPr>
          <w:color w:val="00B050"/>
        </w:rPr>
        <w:t xml:space="preserve">v dialógovom boxe pre Krížový odkaz vyberieme v poli </w:t>
      </w:r>
      <w:r w:rsidRPr="002141BB">
        <w:rPr>
          <w:i/>
          <w:iCs/>
          <w:color w:val="00B050"/>
        </w:rPr>
        <w:t xml:space="preserve">Typ odkazu (Reference Type) vyberieme Tab. </w:t>
      </w:r>
      <w:r w:rsidRPr="002141BB">
        <w:rPr>
          <w:color w:val="00B050"/>
        </w:rPr>
        <w:t>alebo</w:t>
      </w:r>
      <w:r w:rsidRPr="002141BB">
        <w:rPr>
          <w:i/>
          <w:iCs/>
          <w:color w:val="00B050"/>
        </w:rPr>
        <w:t xml:space="preserve"> Obr.,</w:t>
      </w:r>
    </w:p>
    <w:p w:rsidR="006E0BCE" w:rsidRPr="002141BB" w:rsidRDefault="00584C47" w:rsidP="00C85C34">
      <w:pPr>
        <w:pStyle w:val="Odsekzoznamu"/>
        <w:numPr>
          <w:ilvl w:val="0"/>
          <w:numId w:val="4"/>
        </w:numPr>
        <w:rPr>
          <w:color w:val="00B050"/>
        </w:rPr>
      </w:pPr>
      <w:r w:rsidRPr="002141BB">
        <w:rPr>
          <w:color w:val="00B050"/>
        </w:rPr>
        <w:t>v poli Vložiť odkaz (Insert reference) vyberieme vložiť odkaz na: Only lebel and number (popis a číslo),</w:t>
      </w:r>
    </w:p>
    <w:p w:rsidR="006E0BCE" w:rsidRPr="002141BB" w:rsidRDefault="00584C47" w:rsidP="00C85C34">
      <w:pPr>
        <w:pStyle w:val="Odsekzoznamu"/>
        <w:numPr>
          <w:ilvl w:val="0"/>
          <w:numId w:val="4"/>
        </w:numPr>
        <w:rPr>
          <w:color w:val="00B050"/>
        </w:rPr>
      </w:pPr>
      <w:r w:rsidRPr="002141BB">
        <w:rPr>
          <w:color w:val="00B050"/>
        </w:rPr>
        <w:t>zo zoznamu popisov vyberieme tabuľku alebo obrázok a zaškrtneme Hypertexto</w:t>
      </w:r>
      <w:r w:rsidR="006E0BCE" w:rsidRPr="002141BB">
        <w:rPr>
          <w:color w:val="00B050"/>
        </w:rPr>
        <w:t>vý odkaz (Insert as Hyperlink),</w:t>
      </w:r>
    </w:p>
    <w:p w:rsidR="00584C47" w:rsidRPr="002141BB" w:rsidRDefault="00584C47" w:rsidP="00C85C34">
      <w:pPr>
        <w:pStyle w:val="Odsekzoznamu"/>
        <w:numPr>
          <w:ilvl w:val="0"/>
          <w:numId w:val="4"/>
        </w:numPr>
        <w:rPr>
          <w:color w:val="00B050"/>
        </w:rPr>
      </w:pPr>
      <w:r w:rsidRPr="002141BB">
        <w:rPr>
          <w:color w:val="00B050"/>
        </w:rPr>
        <w:t xml:space="preserve">Insert a Close. </w:t>
      </w:r>
    </w:p>
    <w:p w:rsidR="00584C47" w:rsidRPr="002141BB" w:rsidRDefault="00584C47" w:rsidP="006E0BCE">
      <w:pPr>
        <w:rPr>
          <w:color w:val="00B050"/>
        </w:rPr>
      </w:pPr>
      <w:r w:rsidRPr="002141BB">
        <w:rPr>
          <w:color w:val="00B050"/>
        </w:rPr>
        <w:t xml:space="preserve">Aktualizácia krížových odkazov v celom dokumente: CTRL </w:t>
      </w:r>
      <w:r w:rsidRPr="002141BB">
        <w:rPr>
          <w:color w:val="00B050"/>
          <w:lang w:val="pl-PL"/>
        </w:rPr>
        <w:t xml:space="preserve">+ </w:t>
      </w:r>
      <w:r w:rsidRPr="002141BB">
        <w:rPr>
          <w:color w:val="00B050"/>
        </w:rPr>
        <w:t>A, potom F9.</w:t>
      </w:r>
    </w:p>
    <w:p w:rsidR="001F4C61" w:rsidRDefault="00584C47" w:rsidP="00584C47">
      <w:pPr>
        <w:pStyle w:val="Nadpis2"/>
      </w:pPr>
      <w:bookmarkStart w:id="23" w:name="_Toc486596748"/>
      <w:r>
        <w:lastRenderedPageBreak/>
        <w:t>Tabuľky</w:t>
      </w:r>
      <w:bookmarkEnd w:id="23"/>
    </w:p>
    <w:p w:rsidR="00584C47" w:rsidRDefault="00584C47" w:rsidP="006F26C3">
      <w:r w:rsidRPr="00F106A4">
        <w:t xml:space="preserve">Tabuľky prezentujú myšlienky a tvrdenia popisované v práci. Akýkoľvek tabuľkový materiál, ktorý sa skladá z viac než štyroch alebo piatich riadkov, by mal byť spracovaný do formy tabuľky </w:t>
      </w:r>
      <w:r w:rsidR="00372C04">
        <w:fldChar w:fldCharType="begin"/>
      </w:r>
      <w:r w:rsidR="00372C04">
        <w:instrText xml:space="preserve"> REF _Ref486592408 \h </w:instrText>
      </w:r>
      <w:r w:rsidR="00372C04">
        <w:fldChar w:fldCharType="separate"/>
      </w:r>
      <w:r w:rsidR="00372C04" w:rsidRPr="00584C47">
        <w:t xml:space="preserve">Tab. </w:t>
      </w:r>
      <w:r w:rsidR="00372C04">
        <w:rPr>
          <w:noProof/>
        </w:rPr>
        <w:t>1</w:t>
      </w:r>
      <w:r w:rsidR="00372C04">
        <w:fldChar w:fldCharType="end"/>
      </w:r>
      <w:r w:rsidR="00372C04">
        <w:t xml:space="preserve">. </w:t>
      </w:r>
      <w:r w:rsidRPr="00F106A4">
        <w:t>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DD5002" w:rsidRPr="00DD5002" w:rsidRDefault="00DD5002" w:rsidP="00DD5002">
      <w:pPr>
        <w:rPr>
          <w:color w:val="FF0000"/>
        </w:rPr>
      </w:pPr>
      <w:r w:rsidRPr="00DD5002">
        <w:rPr>
          <w:color w:val="FF0000"/>
        </w:rPr>
        <w:t>Číslo a názov tabuľky sa umiestňuje nad tabuľku (zarovnanie na ľavý okraj tabuľky). V prípade pokračovania tabuľky na ďalších stranách sa uvádza po názve tabuľky slovo „pokračovanie“ (v zátvorke), ako aj záhlavie tabuľky, napr. podľa vzoru:</w:t>
      </w:r>
    </w:p>
    <w:p w:rsidR="00372C04" w:rsidRDefault="00372C04" w:rsidP="006F26C3">
      <w:pPr>
        <w:pStyle w:val="Popistabuky"/>
      </w:pPr>
      <w:bookmarkStart w:id="24" w:name="_Ref486592408"/>
    </w:p>
    <w:p w:rsidR="00584C47" w:rsidRPr="00584C47" w:rsidRDefault="00584C47" w:rsidP="006F26C3">
      <w:pPr>
        <w:pStyle w:val="Popistabuky"/>
      </w:pPr>
      <w:bookmarkStart w:id="25" w:name="_Toc486596759"/>
      <w:r w:rsidRPr="00584C47">
        <w:t xml:space="preserve">Tab. </w:t>
      </w:r>
      <w:r w:rsidR="008B35EB">
        <w:fldChar w:fldCharType="begin"/>
      </w:r>
      <w:r w:rsidR="008B35EB">
        <w:instrText xml:space="preserve"> SEQ Tab. \* ARABIC </w:instrText>
      </w:r>
      <w:r w:rsidR="008B35EB">
        <w:fldChar w:fldCharType="separate"/>
      </w:r>
      <w:r w:rsidR="00150EE7">
        <w:rPr>
          <w:noProof/>
        </w:rPr>
        <w:t>1</w:t>
      </w:r>
      <w:r w:rsidR="008B35EB">
        <w:rPr>
          <w:noProof/>
        </w:rPr>
        <w:fldChar w:fldCharType="end"/>
      </w:r>
      <w:bookmarkEnd w:id="24"/>
      <w:r>
        <w:t xml:space="preserve"> </w:t>
      </w:r>
      <w:r w:rsidRPr="00B12864">
        <w:t>Názov</w:t>
      </w:r>
      <w:r>
        <w:t xml:space="preserve"> tabuľky</w:t>
      </w:r>
      <w:bookmarkEnd w:id="25"/>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584C47" w:rsidRPr="00F106A4" w:rsidTr="00372C04">
        <w:trPr>
          <w:jc w:val="center"/>
        </w:trPr>
        <w:tc>
          <w:tcPr>
            <w:tcW w:w="1526" w:type="dxa"/>
            <w:tcBorders>
              <w:top w:val="double" w:sz="6" w:space="0" w:color="000000"/>
              <w:left w:val="double" w:sz="6" w:space="0" w:color="000000"/>
              <w:bottom w:val="double" w:sz="4" w:space="0" w:color="auto"/>
              <w:right w:val="double" w:sz="4" w:space="0" w:color="auto"/>
            </w:tcBorders>
            <w:shd w:val="clear" w:color="auto" w:fill="00B050"/>
          </w:tcPr>
          <w:p w:rsidR="00584C47" w:rsidRPr="00F106A4" w:rsidRDefault="00584C47" w:rsidP="00966808">
            <w:pPr>
              <w:pStyle w:val="ZPTabulka"/>
            </w:pPr>
          </w:p>
        </w:tc>
        <w:tc>
          <w:tcPr>
            <w:tcW w:w="1166" w:type="dxa"/>
            <w:tcBorders>
              <w:top w:val="double" w:sz="6" w:space="0" w:color="000000"/>
              <w:left w:val="double" w:sz="4" w:space="0" w:color="auto"/>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01</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05</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10</w:t>
            </w:r>
          </w:p>
        </w:tc>
        <w:tc>
          <w:tcPr>
            <w:tcW w:w="1166" w:type="dxa"/>
            <w:tcBorders>
              <w:top w:val="double" w:sz="6" w:space="0" w:color="000000"/>
              <w:left w:val="single" w:sz="6" w:space="0" w:color="000000"/>
              <w:bottom w:val="double" w:sz="4" w:space="0" w:color="auto"/>
              <w:right w:val="single" w:sz="6" w:space="0" w:color="000000"/>
            </w:tcBorders>
            <w:shd w:val="clear" w:color="auto" w:fill="00B050"/>
          </w:tcPr>
          <w:p w:rsidR="00584C47" w:rsidRPr="00F106A4" w:rsidRDefault="00584C47" w:rsidP="00966808">
            <w:pPr>
              <w:pStyle w:val="ZPTabulkaCentered"/>
            </w:pPr>
            <w:r w:rsidRPr="00F106A4">
              <w:t>PP – 16</w:t>
            </w:r>
          </w:p>
        </w:tc>
        <w:tc>
          <w:tcPr>
            <w:tcW w:w="1166" w:type="dxa"/>
            <w:tcBorders>
              <w:top w:val="double" w:sz="6" w:space="0" w:color="000000"/>
              <w:left w:val="single" w:sz="6" w:space="0" w:color="000000"/>
              <w:bottom w:val="double" w:sz="4" w:space="0" w:color="auto"/>
              <w:right w:val="double" w:sz="6" w:space="0" w:color="000000"/>
            </w:tcBorders>
            <w:shd w:val="clear" w:color="auto" w:fill="00B050"/>
          </w:tcPr>
          <w:p w:rsidR="00584C47" w:rsidRPr="00F106A4" w:rsidRDefault="00584C47" w:rsidP="00966808">
            <w:pPr>
              <w:pStyle w:val="ZPTabulkaCentered"/>
            </w:pPr>
            <w:r w:rsidRPr="00F106A4">
              <w:t>PP – 22</w:t>
            </w:r>
          </w:p>
        </w:tc>
      </w:tr>
      <w:tr w:rsidR="00584C47" w:rsidRPr="00F106A4" w:rsidTr="00DF51AC">
        <w:trPr>
          <w:jc w:val="center"/>
        </w:trPr>
        <w:tc>
          <w:tcPr>
            <w:tcW w:w="1526" w:type="dxa"/>
            <w:tcBorders>
              <w:top w:val="double" w:sz="4" w:space="0" w:color="auto"/>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C·10</w:t>
            </w:r>
            <w:r w:rsidRPr="00F106A4">
              <w:rPr>
                <w:szCs w:val="18"/>
                <w:vertAlign w:val="superscript"/>
              </w:rPr>
              <w:t>8</w:t>
            </w:r>
            <w:r w:rsidRPr="00F106A4">
              <w:rPr>
                <w:szCs w:val="18"/>
              </w:rPr>
              <w:t xml:space="preserve"> </w:t>
            </w:r>
            <w:r w:rsidRPr="00F106A4">
              <w:t>(s</w:t>
            </w:r>
            <w:r w:rsidRPr="00F106A4">
              <w:rPr>
                <w:szCs w:val="18"/>
                <w:vertAlign w:val="superscript"/>
              </w:rPr>
              <w:t>−2</w:t>
            </w:r>
            <w:r w:rsidRPr="00F106A4">
              <w:t>)</w:t>
            </w:r>
          </w:p>
        </w:tc>
        <w:tc>
          <w:tcPr>
            <w:tcW w:w="1166" w:type="dxa"/>
            <w:tcBorders>
              <w:top w:val="double" w:sz="4" w:space="0" w:color="auto"/>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10,1</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10,0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11,0</w:t>
            </w:r>
          </w:p>
        </w:tc>
        <w:tc>
          <w:tcPr>
            <w:tcW w:w="1166" w:type="dxa"/>
            <w:tcBorders>
              <w:top w:val="double" w:sz="4" w:space="0" w:color="auto"/>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9,2</w:t>
            </w:r>
          </w:p>
        </w:tc>
        <w:tc>
          <w:tcPr>
            <w:tcW w:w="1166" w:type="dxa"/>
            <w:tcBorders>
              <w:top w:val="double" w:sz="4" w:space="0" w:color="auto"/>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8</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t</w:t>
            </w:r>
            <w:r w:rsidRPr="00F106A4">
              <w:rPr>
                <w:szCs w:val="18"/>
                <w:vertAlign w:val="subscript"/>
              </w:rPr>
              <w:t>0</w:t>
            </w:r>
            <w:r w:rsidRPr="00F106A4">
              <w:rPr>
                <w:szCs w:val="18"/>
              </w:rPr>
              <w:t xml:space="preserve"> </w:t>
            </w:r>
            <w:r w:rsidRPr="00F106A4">
              <w:t>·10</w:t>
            </w:r>
            <w:r w:rsidRPr="00F106A4">
              <w:rPr>
                <w:szCs w:val="18"/>
                <w:vertAlign w:val="superscript"/>
              </w:rPr>
              <w:t>−14</w:t>
            </w:r>
            <w:r w:rsidRPr="00F106A4">
              <w:rPr>
                <w:szCs w:val="18"/>
              </w:rPr>
              <w:t xml:space="preserve"> </w:t>
            </w:r>
            <w:r w:rsidRPr="00F106A4">
              <w:t>(s)</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2,63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1,44</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0,95</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2,21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10,83</w:t>
            </w:r>
          </w:p>
        </w:tc>
      </w:tr>
      <w:tr w:rsidR="00584C47"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584C47" w:rsidRPr="00F106A4" w:rsidRDefault="00584C47" w:rsidP="00966808">
            <w:pPr>
              <w:pStyle w:val="ZPTabulkaCentered"/>
            </w:pPr>
            <w:r w:rsidRPr="00F106A4">
              <w:t>E</w:t>
            </w:r>
            <w:r w:rsidRPr="00F106A4">
              <w:rPr>
                <w:szCs w:val="18"/>
                <w:vertAlign w:val="subscript"/>
              </w:rPr>
              <w:t>a</w:t>
            </w:r>
            <w:r w:rsidRPr="00F106A4">
              <w:rPr>
                <w:szCs w:val="18"/>
              </w:rPr>
              <w:t xml:space="preserve"> </w:t>
            </w:r>
            <w:r w:rsidRPr="00F106A4">
              <w:t>(kJ)</w:t>
            </w:r>
          </w:p>
        </w:tc>
        <w:tc>
          <w:tcPr>
            <w:tcW w:w="1166" w:type="dxa"/>
            <w:tcBorders>
              <w:top w:val="single" w:sz="6" w:space="0" w:color="000000"/>
              <w:left w:val="double" w:sz="4" w:space="0" w:color="auto"/>
              <w:bottom w:val="single" w:sz="6" w:space="0" w:color="000000"/>
              <w:right w:val="single" w:sz="6" w:space="0" w:color="000000"/>
            </w:tcBorders>
          </w:tcPr>
          <w:p w:rsidR="00584C47" w:rsidRPr="00F106A4" w:rsidRDefault="00584C47" w:rsidP="00C93A09">
            <w:pPr>
              <w:pStyle w:val="ZPTabulka"/>
              <w:jc w:val="center"/>
            </w:pPr>
            <w:r w:rsidRPr="00F106A4">
              <w:t>34,26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8,33</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39,76</w:t>
            </w:r>
          </w:p>
        </w:tc>
        <w:tc>
          <w:tcPr>
            <w:tcW w:w="1166" w:type="dxa"/>
            <w:tcBorders>
              <w:top w:val="single" w:sz="6" w:space="0" w:color="000000"/>
              <w:left w:val="single" w:sz="6" w:space="0" w:color="000000"/>
              <w:bottom w:val="single" w:sz="6" w:space="0" w:color="000000"/>
              <w:right w:val="single" w:sz="6" w:space="0" w:color="000000"/>
            </w:tcBorders>
          </w:tcPr>
          <w:p w:rsidR="00584C47" w:rsidRPr="00F106A4" w:rsidRDefault="00584C47" w:rsidP="00C93A09">
            <w:pPr>
              <w:pStyle w:val="ZPTabulka"/>
              <w:jc w:val="center"/>
            </w:pPr>
            <w:r w:rsidRPr="00F106A4">
              <w:t>37,31</w:t>
            </w:r>
          </w:p>
        </w:tc>
        <w:tc>
          <w:tcPr>
            <w:tcW w:w="1166" w:type="dxa"/>
            <w:tcBorders>
              <w:top w:val="single" w:sz="6" w:space="0" w:color="000000"/>
              <w:left w:val="single" w:sz="6" w:space="0" w:color="000000"/>
              <w:bottom w:val="single" w:sz="6" w:space="0" w:color="000000"/>
              <w:right w:val="double" w:sz="6" w:space="0" w:color="000000"/>
            </w:tcBorders>
          </w:tcPr>
          <w:p w:rsidR="00584C47" w:rsidRPr="00F106A4" w:rsidRDefault="00584C47" w:rsidP="00C93A09">
            <w:pPr>
              <w:pStyle w:val="ZPTabulka"/>
              <w:jc w:val="center"/>
            </w:pPr>
            <w:r w:rsidRPr="00F106A4">
              <w:t>31,86</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E</w:t>
            </w:r>
            <w:r w:rsidRPr="00F106A4">
              <w:rPr>
                <w:szCs w:val="18"/>
                <w:vertAlign w:val="subscript"/>
              </w:rPr>
              <w:t>a</w:t>
            </w:r>
            <w:r w:rsidRPr="00F106A4">
              <w:rPr>
                <w:szCs w:val="18"/>
              </w:rPr>
              <w:t xml:space="preserve"> </w:t>
            </w:r>
            <w:r w:rsidRPr="00F106A4">
              <w:t>(kJ)</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34,26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8,33</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39,76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37,31</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31,86</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T</w:t>
            </w:r>
            <w:r w:rsidRPr="00F106A4">
              <w:rPr>
                <w:szCs w:val="18"/>
                <w:vertAlign w:val="subscript"/>
              </w:rPr>
              <w:t>min</w:t>
            </w:r>
            <w:r w:rsidRPr="00F106A4">
              <w:rPr>
                <w:szCs w:val="18"/>
              </w:rPr>
              <w:t xml:space="preserve"> </w:t>
            </w:r>
            <w:r w:rsidRPr="00F106A4">
              <w:t>(K)</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354</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369</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367</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T</w:t>
            </w:r>
            <w:r w:rsidRPr="00F106A4">
              <w:rPr>
                <w:szCs w:val="18"/>
                <w:vertAlign w:val="subscript"/>
              </w:rPr>
              <w:t>1min</w:t>
            </w:r>
            <w:r w:rsidRPr="00F106A4">
              <w:rPr>
                <w:szCs w:val="18"/>
              </w:rPr>
              <w:t xml:space="preserve"> </w:t>
            </w:r>
            <w:r w:rsidRPr="00F106A4">
              <w:t>(ms)</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141</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160</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157</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175</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181</w:t>
            </w:r>
          </w:p>
        </w:tc>
      </w:tr>
      <w:tr w:rsidR="00372C04"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372C04" w:rsidRPr="00F106A4" w:rsidRDefault="00372C04" w:rsidP="00966808">
            <w:pPr>
              <w:pStyle w:val="ZPTabulkaCentered"/>
            </w:pPr>
            <w:r w:rsidRPr="00F106A4">
              <w:t>ΔM</w:t>
            </w:r>
            <w:r w:rsidRPr="00F106A4">
              <w:rPr>
                <w:szCs w:val="18"/>
                <w:vertAlign w:val="subscript"/>
              </w:rPr>
              <w:t>2</w:t>
            </w:r>
            <w:r w:rsidRPr="00F106A4">
              <w:rPr>
                <w:szCs w:val="18"/>
              </w:rPr>
              <w:t xml:space="preserve"> </w:t>
            </w:r>
            <w:r w:rsidRPr="00F106A4">
              <w:t>(Gs</w:t>
            </w:r>
            <w:r w:rsidRPr="00F106A4">
              <w:rPr>
                <w:szCs w:val="18"/>
                <w:vertAlign w:val="superscript"/>
              </w:rPr>
              <w:t>2</w:t>
            </w:r>
            <w:r w:rsidRPr="00F106A4">
              <w:t>)</w:t>
            </w:r>
          </w:p>
        </w:tc>
        <w:tc>
          <w:tcPr>
            <w:tcW w:w="1166" w:type="dxa"/>
            <w:tcBorders>
              <w:top w:val="single" w:sz="6" w:space="0" w:color="000000"/>
              <w:left w:val="double" w:sz="4" w:space="0" w:color="auto"/>
              <w:bottom w:val="single" w:sz="6" w:space="0" w:color="000000"/>
              <w:right w:val="single" w:sz="6" w:space="0" w:color="000000"/>
            </w:tcBorders>
          </w:tcPr>
          <w:p w:rsidR="00372C04" w:rsidRPr="00F106A4" w:rsidRDefault="00372C04" w:rsidP="00C93A09">
            <w:pPr>
              <w:pStyle w:val="ZPTabulka"/>
              <w:jc w:val="center"/>
            </w:pPr>
            <w:r w:rsidRPr="00F106A4">
              <w:t>5,49</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5,66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5,16</w:t>
            </w:r>
          </w:p>
        </w:tc>
        <w:tc>
          <w:tcPr>
            <w:tcW w:w="1166" w:type="dxa"/>
            <w:tcBorders>
              <w:top w:val="single" w:sz="6" w:space="0" w:color="000000"/>
              <w:left w:val="single" w:sz="6" w:space="0" w:color="000000"/>
              <w:bottom w:val="single" w:sz="6" w:space="0" w:color="000000"/>
              <w:right w:val="single" w:sz="6" w:space="0" w:color="000000"/>
            </w:tcBorders>
          </w:tcPr>
          <w:p w:rsidR="00372C04" w:rsidRPr="00F106A4" w:rsidRDefault="00372C04" w:rsidP="00C93A09">
            <w:pPr>
              <w:pStyle w:val="ZPTabulka"/>
              <w:jc w:val="center"/>
            </w:pPr>
            <w:r w:rsidRPr="00F106A4">
              <w:t>5,09</w:t>
            </w:r>
          </w:p>
        </w:tc>
        <w:tc>
          <w:tcPr>
            <w:tcW w:w="1166" w:type="dxa"/>
            <w:tcBorders>
              <w:top w:val="single" w:sz="6" w:space="0" w:color="000000"/>
              <w:left w:val="single" w:sz="6" w:space="0" w:color="000000"/>
              <w:bottom w:val="single" w:sz="6" w:space="0" w:color="000000"/>
              <w:right w:val="double" w:sz="6" w:space="0" w:color="000000"/>
            </w:tcBorders>
          </w:tcPr>
          <w:p w:rsidR="00372C04" w:rsidRPr="00F106A4" w:rsidRDefault="00372C04" w:rsidP="00C93A09">
            <w:pPr>
              <w:pStyle w:val="ZPTabulka"/>
              <w:jc w:val="center"/>
            </w:pPr>
            <w:r w:rsidRPr="00F106A4">
              <w:t>5,02</w:t>
            </w:r>
          </w:p>
        </w:tc>
      </w:tr>
    </w:tbl>
    <w:p w:rsidR="00297012" w:rsidRDefault="00297012"/>
    <w:p w:rsidR="00372C04" w:rsidRDefault="00372C04" w:rsidP="006F26C3">
      <w:pPr>
        <w:pStyle w:val="Popistabuky"/>
      </w:pPr>
    </w:p>
    <w:p w:rsidR="00372C04" w:rsidRDefault="00372C04" w:rsidP="006F26C3">
      <w:pPr>
        <w:pStyle w:val="Popistabuky"/>
      </w:pPr>
    </w:p>
    <w:p w:rsidR="00297012" w:rsidRDefault="00297012" w:rsidP="006F26C3">
      <w:pPr>
        <w:pStyle w:val="Popistabuky"/>
      </w:pPr>
      <w:bookmarkStart w:id="26" w:name="_Toc486596760"/>
      <w:r w:rsidRPr="00584C47">
        <w:lastRenderedPageBreak/>
        <w:t xml:space="preserve">Tab. </w:t>
      </w:r>
      <w:r w:rsidR="008B35EB">
        <w:fldChar w:fldCharType="begin"/>
      </w:r>
      <w:r w:rsidR="008B35EB">
        <w:instrText xml:space="preserve"> SEQ Tab. \* ARABIC </w:instrText>
      </w:r>
      <w:r w:rsidR="008B35EB">
        <w:fldChar w:fldCharType="separate"/>
      </w:r>
      <w:r w:rsidR="00150EE7">
        <w:rPr>
          <w:noProof/>
        </w:rPr>
        <w:t>2</w:t>
      </w:r>
      <w:r w:rsidR="008B35EB">
        <w:rPr>
          <w:noProof/>
        </w:rPr>
        <w:fldChar w:fldCharType="end"/>
      </w:r>
      <w:r>
        <w:t xml:space="preserve"> Názov tabuľky (pokračovanie)</w:t>
      </w:r>
      <w:bookmarkEnd w:id="26"/>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1166"/>
        <w:gridCol w:w="1166"/>
        <w:gridCol w:w="1166"/>
        <w:gridCol w:w="1166"/>
        <w:gridCol w:w="1166"/>
      </w:tblGrid>
      <w:tr w:rsidR="00297012" w:rsidRPr="00F106A4" w:rsidTr="00372C04">
        <w:trPr>
          <w:jc w:val="center"/>
        </w:trPr>
        <w:tc>
          <w:tcPr>
            <w:tcW w:w="1526" w:type="dxa"/>
            <w:tcBorders>
              <w:top w:val="single" w:sz="6" w:space="0" w:color="000000"/>
              <w:left w:val="double" w:sz="6" w:space="0" w:color="000000"/>
              <w:bottom w:val="single" w:sz="6" w:space="0" w:color="000000"/>
              <w:right w:val="double" w:sz="4" w:space="0" w:color="auto"/>
            </w:tcBorders>
            <w:shd w:val="clear" w:color="auto" w:fill="00B050"/>
          </w:tcPr>
          <w:p w:rsidR="00297012" w:rsidRPr="00F106A4" w:rsidRDefault="00297012" w:rsidP="00966808">
            <w:pPr>
              <w:pStyle w:val="ZPTabulka"/>
            </w:pPr>
          </w:p>
        </w:tc>
        <w:tc>
          <w:tcPr>
            <w:tcW w:w="1166" w:type="dxa"/>
            <w:tcBorders>
              <w:top w:val="single" w:sz="6" w:space="0" w:color="000000"/>
              <w:left w:val="double" w:sz="4" w:space="0" w:color="auto"/>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01</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05</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10</w:t>
            </w:r>
          </w:p>
        </w:tc>
        <w:tc>
          <w:tcPr>
            <w:tcW w:w="1166" w:type="dxa"/>
            <w:tcBorders>
              <w:top w:val="single" w:sz="6" w:space="0" w:color="000000"/>
              <w:left w:val="single" w:sz="6" w:space="0" w:color="000000"/>
              <w:bottom w:val="single" w:sz="6" w:space="0" w:color="000000"/>
              <w:right w:val="single" w:sz="6" w:space="0" w:color="000000"/>
            </w:tcBorders>
            <w:shd w:val="clear" w:color="auto" w:fill="00B050"/>
          </w:tcPr>
          <w:p w:rsidR="00297012" w:rsidRPr="00F106A4" w:rsidRDefault="00297012" w:rsidP="00966808">
            <w:pPr>
              <w:pStyle w:val="ZPTabulkaCentered"/>
            </w:pPr>
            <w:r w:rsidRPr="00F106A4">
              <w:t>PP – 16</w:t>
            </w:r>
          </w:p>
        </w:tc>
        <w:tc>
          <w:tcPr>
            <w:tcW w:w="1166" w:type="dxa"/>
            <w:tcBorders>
              <w:top w:val="single" w:sz="6" w:space="0" w:color="000000"/>
              <w:left w:val="single" w:sz="6" w:space="0" w:color="000000"/>
              <w:bottom w:val="single" w:sz="6" w:space="0" w:color="000000"/>
              <w:right w:val="double" w:sz="6" w:space="0" w:color="000000"/>
            </w:tcBorders>
            <w:shd w:val="clear" w:color="auto" w:fill="00B050"/>
          </w:tcPr>
          <w:p w:rsidR="00297012" w:rsidRPr="00F106A4" w:rsidRDefault="00297012" w:rsidP="00966808">
            <w:pPr>
              <w:pStyle w:val="ZPTabulkaCentered"/>
            </w:pPr>
            <w:r w:rsidRPr="00F106A4">
              <w:t>PP – 22</w:t>
            </w:r>
          </w:p>
        </w:tc>
      </w:tr>
      <w:tr w:rsidR="00297012" w:rsidRPr="00F106A4" w:rsidTr="00DF51AC">
        <w:trPr>
          <w:jc w:val="center"/>
        </w:trPr>
        <w:tc>
          <w:tcPr>
            <w:tcW w:w="1526" w:type="dxa"/>
            <w:tcBorders>
              <w:top w:val="single" w:sz="6" w:space="0" w:color="000000"/>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T</w:t>
            </w:r>
            <w:r w:rsidRPr="00F106A4">
              <w:rPr>
                <w:szCs w:val="18"/>
                <w:vertAlign w:val="subscript"/>
              </w:rPr>
              <w:t>1min</w:t>
            </w:r>
            <w:r w:rsidRPr="00F106A4">
              <w:rPr>
                <w:szCs w:val="18"/>
              </w:rPr>
              <w:t xml:space="preserve"> </w:t>
            </w:r>
            <w:r w:rsidRPr="00F106A4">
              <w:t>(ms)</w:t>
            </w:r>
          </w:p>
        </w:tc>
        <w:tc>
          <w:tcPr>
            <w:tcW w:w="1166" w:type="dxa"/>
            <w:tcBorders>
              <w:top w:val="single" w:sz="6" w:space="0" w:color="000000"/>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141</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160</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157</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175</w:t>
            </w:r>
          </w:p>
        </w:tc>
        <w:tc>
          <w:tcPr>
            <w:tcW w:w="1166" w:type="dxa"/>
            <w:tcBorders>
              <w:top w:val="single" w:sz="6" w:space="0" w:color="000000"/>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181</w:t>
            </w:r>
          </w:p>
        </w:tc>
      </w:tr>
      <w:tr w:rsidR="00297012" w:rsidRPr="00F106A4" w:rsidTr="00DF51AC">
        <w:trPr>
          <w:jc w:val="center"/>
        </w:trPr>
        <w:tc>
          <w:tcPr>
            <w:tcW w:w="1526" w:type="dxa"/>
            <w:tcBorders>
              <w:top w:val="single" w:sz="6" w:space="0" w:color="000000"/>
              <w:left w:val="double" w:sz="6" w:space="0" w:color="000000"/>
              <w:bottom w:val="double" w:sz="6" w:space="0" w:color="000000"/>
              <w:right w:val="double" w:sz="4" w:space="0" w:color="auto"/>
            </w:tcBorders>
          </w:tcPr>
          <w:p w:rsidR="00297012" w:rsidRPr="00F106A4" w:rsidRDefault="00297012" w:rsidP="00966808">
            <w:pPr>
              <w:pStyle w:val="ZPTabulkaCentered"/>
            </w:pPr>
            <w:r w:rsidRPr="00F106A4">
              <w:t>ΔM</w:t>
            </w:r>
            <w:r w:rsidRPr="00F106A4">
              <w:rPr>
                <w:szCs w:val="18"/>
                <w:vertAlign w:val="subscript"/>
              </w:rPr>
              <w:t>2</w:t>
            </w:r>
            <w:r w:rsidRPr="00F106A4">
              <w:rPr>
                <w:szCs w:val="18"/>
              </w:rPr>
              <w:t xml:space="preserve"> </w:t>
            </w:r>
            <w:r w:rsidRPr="00F106A4">
              <w:t>(Gs</w:t>
            </w:r>
            <w:r w:rsidRPr="00F106A4">
              <w:rPr>
                <w:szCs w:val="18"/>
                <w:vertAlign w:val="superscript"/>
              </w:rPr>
              <w:t>2</w:t>
            </w:r>
            <w:r w:rsidRPr="00F106A4">
              <w:t>)</w:t>
            </w:r>
          </w:p>
        </w:tc>
        <w:tc>
          <w:tcPr>
            <w:tcW w:w="1166" w:type="dxa"/>
            <w:tcBorders>
              <w:top w:val="single" w:sz="6" w:space="0" w:color="000000"/>
              <w:left w:val="double" w:sz="4" w:space="0" w:color="auto"/>
              <w:bottom w:val="double" w:sz="6" w:space="0" w:color="000000"/>
              <w:right w:val="single" w:sz="6" w:space="0" w:color="000000"/>
            </w:tcBorders>
          </w:tcPr>
          <w:p w:rsidR="00297012" w:rsidRPr="00F106A4" w:rsidRDefault="00297012" w:rsidP="00966808">
            <w:pPr>
              <w:pStyle w:val="ZPTabulka"/>
              <w:jc w:val="center"/>
            </w:pPr>
            <w:r w:rsidRPr="00F106A4">
              <w:t>5,49</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5,66</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5,16</w:t>
            </w:r>
          </w:p>
        </w:tc>
        <w:tc>
          <w:tcPr>
            <w:tcW w:w="1166" w:type="dxa"/>
            <w:tcBorders>
              <w:top w:val="single" w:sz="6" w:space="0" w:color="000000"/>
              <w:left w:val="single" w:sz="6" w:space="0" w:color="000000"/>
              <w:bottom w:val="double" w:sz="6" w:space="0" w:color="000000"/>
              <w:right w:val="single" w:sz="6" w:space="0" w:color="000000"/>
            </w:tcBorders>
          </w:tcPr>
          <w:p w:rsidR="00297012" w:rsidRPr="00F106A4" w:rsidRDefault="00297012" w:rsidP="00966808">
            <w:pPr>
              <w:pStyle w:val="ZPTabulka"/>
              <w:jc w:val="center"/>
            </w:pPr>
            <w:r w:rsidRPr="00F106A4">
              <w:t>5,09</w:t>
            </w:r>
          </w:p>
        </w:tc>
        <w:tc>
          <w:tcPr>
            <w:tcW w:w="1166" w:type="dxa"/>
            <w:tcBorders>
              <w:top w:val="single" w:sz="6" w:space="0" w:color="000000"/>
              <w:left w:val="single" w:sz="6" w:space="0" w:color="000000"/>
              <w:bottom w:val="double" w:sz="6" w:space="0" w:color="000000"/>
              <w:right w:val="double" w:sz="6" w:space="0" w:color="000000"/>
            </w:tcBorders>
          </w:tcPr>
          <w:p w:rsidR="00297012" w:rsidRPr="00F106A4" w:rsidRDefault="00297012" w:rsidP="00966808">
            <w:pPr>
              <w:pStyle w:val="ZPTabulka"/>
              <w:jc w:val="center"/>
            </w:pPr>
            <w:r w:rsidRPr="00F106A4">
              <w:t>5,02</w:t>
            </w:r>
          </w:p>
        </w:tc>
      </w:tr>
      <w:tr w:rsidR="00297012" w:rsidRPr="00F106A4" w:rsidTr="002176B9">
        <w:trPr>
          <w:jc w:val="center"/>
        </w:trPr>
        <w:tc>
          <w:tcPr>
            <w:tcW w:w="1526" w:type="dxa"/>
            <w:tcBorders>
              <w:top w:val="double" w:sz="4" w:space="0" w:color="auto"/>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C·10</w:t>
            </w:r>
            <w:r w:rsidRPr="00F106A4">
              <w:rPr>
                <w:szCs w:val="18"/>
                <w:vertAlign w:val="superscript"/>
              </w:rPr>
              <w:t>8</w:t>
            </w:r>
            <w:r w:rsidRPr="00F106A4">
              <w:rPr>
                <w:szCs w:val="18"/>
              </w:rPr>
              <w:t xml:space="preserve"> </w:t>
            </w:r>
            <w:r w:rsidRPr="00F106A4">
              <w:t>(s</w:t>
            </w:r>
            <w:r w:rsidRPr="00F106A4">
              <w:rPr>
                <w:szCs w:val="18"/>
                <w:vertAlign w:val="superscript"/>
              </w:rPr>
              <w:t>−2</w:t>
            </w:r>
            <w:r w:rsidRPr="00F106A4">
              <w:t>)</w:t>
            </w:r>
          </w:p>
        </w:tc>
        <w:tc>
          <w:tcPr>
            <w:tcW w:w="1166" w:type="dxa"/>
            <w:tcBorders>
              <w:top w:val="double" w:sz="4" w:space="0" w:color="auto"/>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10,1</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10,0</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11,0</w:t>
            </w:r>
          </w:p>
        </w:tc>
        <w:tc>
          <w:tcPr>
            <w:tcW w:w="1166" w:type="dxa"/>
            <w:tcBorders>
              <w:top w:val="double" w:sz="4" w:space="0" w:color="auto"/>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9,2</w:t>
            </w:r>
          </w:p>
        </w:tc>
        <w:tc>
          <w:tcPr>
            <w:tcW w:w="1166" w:type="dxa"/>
            <w:tcBorders>
              <w:top w:val="double" w:sz="4" w:space="0" w:color="auto"/>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8</w:t>
            </w:r>
          </w:p>
        </w:tc>
      </w:tr>
      <w:tr w:rsidR="00297012" w:rsidRPr="00F106A4" w:rsidTr="002176B9">
        <w:trPr>
          <w:jc w:val="center"/>
        </w:trPr>
        <w:tc>
          <w:tcPr>
            <w:tcW w:w="1526" w:type="dxa"/>
            <w:tcBorders>
              <w:top w:val="single" w:sz="6" w:space="0" w:color="000000"/>
              <w:left w:val="double" w:sz="6" w:space="0" w:color="000000"/>
              <w:bottom w:val="single" w:sz="6" w:space="0" w:color="000000"/>
              <w:right w:val="double" w:sz="4" w:space="0" w:color="auto"/>
            </w:tcBorders>
          </w:tcPr>
          <w:p w:rsidR="00297012" w:rsidRPr="00F106A4" w:rsidRDefault="00297012" w:rsidP="00966808">
            <w:pPr>
              <w:pStyle w:val="ZPTabulkaCentered"/>
            </w:pPr>
            <w:r w:rsidRPr="00F106A4">
              <w:t>t</w:t>
            </w:r>
            <w:r w:rsidRPr="00F106A4">
              <w:rPr>
                <w:szCs w:val="18"/>
                <w:vertAlign w:val="subscript"/>
              </w:rPr>
              <w:t>0</w:t>
            </w:r>
            <w:r w:rsidRPr="00F106A4">
              <w:rPr>
                <w:szCs w:val="18"/>
              </w:rPr>
              <w:t xml:space="preserve"> </w:t>
            </w:r>
            <w:r w:rsidRPr="00F106A4">
              <w:t>·10</w:t>
            </w:r>
            <w:r w:rsidRPr="00F106A4">
              <w:rPr>
                <w:szCs w:val="18"/>
                <w:vertAlign w:val="superscript"/>
              </w:rPr>
              <w:t>−14</w:t>
            </w:r>
            <w:r w:rsidRPr="00F106A4">
              <w:rPr>
                <w:szCs w:val="18"/>
              </w:rPr>
              <w:t xml:space="preserve"> </w:t>
            </w:r>
            <w:r w:rsidRPr="00F106A4">
              <w:t>(s)</w:t>
            </w:r>
          </w:p>
        </w:tc>
        <w:tc>
          <w:tcPr>
            <w:tcW w:w="1166" w:type="dxa"/>
            <w:tcBorders>
              <w:top w:val="single" w:sz="6" w:space="0" w:color="000000"/>
              <w:left w:val="double" w:sz="4" w:space="0" w:color="auto"/>
              <w:bottom w:val="single" w:sz="6" w:space="0" w:color="000000"/>
              <w:right w:val="single" w:sz="6" w:space="0" w:color="000000"/>
            </w:tcBorders>
          </w:tcPr>
          <w:p w:rsidR="00297012" w:rsidRPr="00F106A4" w:rsidRDefault="00297012" w:rsidP="00966808">
            <w:pPr>
              <w:pStyle w:val="ZPTabulka"/>
              <w:jc w:val="center"/>
            </w:pPr>
            <w:r w:rsidRPr="00F106A4">
              <w:t>2,63</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1,44</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0,95</w:t>
            </w:r>
          </w:p>
        </w:tc>
        <w:tc>
          <w:tcPr>
            <w:tcW w:w="1166" w:type="dxa"/>
            <w:tcBorders>
              <w:top w:val="single" w:sz="6" w:space="0" w:color="000000"/>
              <w:left w:val="single" w:sz="6" w:space="0" w:color="000000"/>
              <w:bottom w:val="single" w:sz="6" w:space="0" w:color="000000"/>
              <w:right w:val="single" w:sz="6" w:space="0" w:color="000000"/>
            </w:tcBorders>
          </w:tcPr>
          <w:p w:rsidR="00297012" w:rsidRPr="00F106A4" w:rsidRDefault="00297012" w:rsidP="00966808">
            <w:pPr>
              <w:pStyle w:val="ZPTabulka"/>
              <w:jc w:val="center"/>
            </w:pPr>
            <w:r w:rsidRPr="00F106A4">
              <w:t>2,21</w:t>
            </w:r>
          </w:p>
        </w:tc>
        <w:tc>
          <w:tcPr>
            <w:tcW w:w="1166" w:type="dxa"/>
            <w:tcBorders>
              <w:top w:val="single" w:sz="6" w:space="0" w:color="000000"/>
              <w:left w:val="single" w:sz="6" w:space="0" w:color="000000"/>
              <w:bottom w:val="single" w:sz="6" w:space="0" w:color="000000"/>
              <w:right w:val="double" w:sz="6" w:space="0" w:color="000000"/>
            </w:tcBorders>
          </w:tcPr>
          <w:p w:rsidR="00297012" w:rsidRPr="00F106A4" w:rsidRDefault="00297012" w:rsidP="00966808">
            <w:pPr>
              <w:pStyle w:val="ZPTabulka"/>
              <w:jc w:val="center"/>
            </w:pPr>
            <w:r w:rsidRPr="00F106A4">
              <w:t>10,83</w:t>
            </w:r>
          </w:p>
        </w:tc>
      </w:tr>
    </w:tbl>
    <w:p w:rsidR="002176B9" w:rsidRDefault="002176B9" w:rsidP="002176B9">
      <w:pPr>
        <w:rPr>
          <w:color w:val="FF0000"/>
        </w:rPr>
      </w:pPr>
      <w:r>
        <w:rPr>
          <w:color w:val="FF0000"/>
        </w:rPr>
        <w:tab/>
      </w:r>
    </w:p>
    <w:p w:rsidR="002176B9" w:rsidRPr="00A23C43" w:rsidRDefault="00D56976" w:rsidP="002176B9">
      <w:r w:rsidRPr="00A23C43">
        <w:t>T</w:t>
      </w:r>
      <w:r w:rsidR="002176B9" w:rsidRPr="00A23C43">
        <w:t xml:space="preserve">abuľky </w:t>
      </w:r>
      <w:r w:rsidR="00966808">
        <w:t xml:space="preserve">a obrázky </w:t>
      </w:r>
      <w:r w:rsidR="002176B9" w:rsidRPr="00A23C43">
        <w:t>(podľa počtu a významu) m</w:t>
      </w:r>
      <w:r w:rsidR="00966808">
        <w:t>ajú</w:t>
      </w:r>
      <w:r w:rsidR="002176B9" w:rsidRPr="00A23C43">
        <w:t xml:space="preserve"> byť číslované </w:t>
      </w:r>
      <w:r w:rsidR="002176B9" w:rsidRPr="00A23C43">
        <w:rPr>
          <w:b/>
        </w:rPr>
        <w:t>jednotným spôsobom</w:t>
      </w:r>
      <w:r w:rsidR="002176B9" w:rsidRPr="00A23C43">
        <w:t xml:space="preserve"> </w:t>
      </w:r>
      <w:r w:rsidR="00966808">
        <w:t xml:space="preserve">priebežne </w:t>
      </w:r>
      <w:r w:rsidR="002176B9" w:rsidRPr="00A23C43">
        <w:t>od začiatku do konca práce, ako je uvedené v predchádzajúcich príkladoch (napr.: Obr</w:t>
      </w:r>
      <w:r w:rsidR="00BE5E04">
        <w:t>.</w:t>
      </w:r>
      <w:r w:rsidR="002176B9" w:rsidRPr="00A23C43">
        <w:t xml:space="preserve"> 1, Obr. 2, Tab. 1,</w:t>
      </w:r>
      <w:r w:rsidR="00966808">
        <w:t xml:space="preserve"> Tab. 2, </w:t>
      </w:r>
      <w:r w:rsidR="002176B9" w:rsidRPr="00A23C43">
        <w:t>atď.).</w:t>
      </w:r>
      <w:r w:rsidR="00966808">
        <w:t xml:space="preserve"> </w:t>
      </w:r>
      <w:r w:rsidR="002176B9" w:rsidRPr="00A23C43">
        <w:t xml:space="preserve"> </w:t>
      </w:r>
    </w:p>
    <w:p w:rsidR="002176B9" w:rsidRPr="00A23C43" w:rsidRDefault="00966808" w:rsidP="002176B9">
      <w:r>
        <w:t xml:space="preserve">Pri odvolávaní sa </w:t>
      </w:r>
      <w:r w:rsidR="002176B9" w:rsidRPr="00A23C43">
        <w:t>autor</w:t>
      </w:r>
      <w:r>
        <w:t xml:space="preserve">a </w:t>
      </w:r>
      <w:r w:rsidR="002176B9" w:rsidRPr="00A23C43">
        <w:t xml:space="preserve">na </w:t>
      </w:r>
      <w:r>
        <w:t>obrázky</w:t>
      </w:r>
      <w:r w:rsidR="002176B9" w:rsidRPr="00A23C43">
        <w:t xml:space="preserve"> a tabuľky v texte, môže zvoliť niektorý z týchto spôsobov: Obr. 1</w:t>
      </w:r>
      <w:r w:rsidR="00372C04" w:rsidRPr="00A23C43">
        <w:t xml:space="preserve"> a</w:t>
      </w:r>
      <w:r w:rsidR="002176B9" w:rsidRPr="00A23C43">
        <w:t xml:space="preserve"> </w:t>
      </w:r>
      <w:r w:rsidR="00372C04" w:rsidRPr="00A23C43">
        <w:t xml:space="preserve">Tab. 1 (iba na začiatku vety) </w:t>
      </w:r>
      <w:r w:rsidR="002176B9" w:rsidRPr="00A23C43">
        <w:t>alebo obr. 1, alebo tab.</w:t>
      </w:r>
      <w:r w:rsidR="00906C58" w:rsidRPr="00A23C43">
        <w:t xml:space="preserve"> </w:t>
      </w:r>
      <w:r w:rsidR="002176B9" w:rsidRPr="00A23C43">
        <w:t>2</w:t>
      </w:r>
      <w:r w:rsidR="00372C04" w:rsidRPr="00A23C43">
        <w:t xml:space="preserve"> v texte</w:t>
      </w:r>
      <w:r w:rsidR="002176B9" w:rsidRPr="00A23C43">
        <w:t>.</w:t>
      </w:r>
      <w:r w:rsidR="00D56976" w:rsidRPr="00A23C43">
        <w:t xml:space="preserve"> Napr. Ozubené koleso prevodovky (obr. </w:t>
      </w:r>
      <w:r w:rsidR="00372C04" w:rsidRPr="00A23C43">
        <w:t>1</w:t>
      </w:r>
      <w:r w:rsidR="00D56976" w:rsidRPr="00A23C43">
        <w:t>) bude nahradené kolesom na obr. 3.</w:t>
      </w:r>
    </w:p>
    <w:p w:rsidR="00584C47" w:rsidRDefault="00584C47" w:rsidP="00584C47">
      <w:pPr>
        <w:pStyle w:val="Nadpis2"/>
      </w:pPr>
      <w:bookmarkStart w:id="27" w:name="_Toc486596749"/>
      <w:r>
        <w:t>Rovnice, vzorce</w:t>
      </w:r>
      <w:bookmarkEnd w:id="27"/>
    </w:p>
    <w:p w:rsidR="00584C47" w:rsidRDefault="00584C47" w:rsidP="00584C47">
      <w:r w:rsidRPr="00F106A4">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sidRPr="00F106A4">
        <w:rPr>
          <w:b/>
          <w:bCs/>
        </w:rPr>
        <w:t>editor rovníc (musíme ho mať nainštalovaný)</w:t>
      </w:r>
      <w:r w:rsidRPr="00F106A4">
        <w:t>.</w:t>
      </w:r>
    </w:p>
    <w:p w:rsidR="00CC38D6" w:rsidRDefault="00CC38D6" w:rsidP="00584C47">
      <w:r>
        <w:t>Výpočet:</w:t>
      </w:r>
    </w:p>
    <w:tbl>
      <w:tblPr>
        <w:tblStyle w:val="Mriekatabuky"/>
        <w:tblW w:w="0" w:type="auto"/>
        <w:tblBorders>
          <w:top w:val="dashSmallGap" w:sz="4" w:space="0" w:color="FFFF00"/>
          <w:left w:val="dashSmallGap" w:sz="4" w:space="0" w:color="FFFF00"/>
          <w:bottom w:val="dashSmallGap" w:sz="4" w:space="0" w:color="FFFF00"/>
          <w:right w:val="dashSmallGap" w:sz="4" w:space="0" w:color="FFFF00"/>
          <w:insideH w:val="dashSmallGap" w:sz="4" w:space="0" w:color="FFFF00"/>
          <w:insideV w:val="dashSmallGap" w:sz="4" w:space="0" w:color="FFFF00"/>
        </w:tblBorders>
        <w:tblLook w:val="04A0" w:firstRow="1" w:lastRow="0" w:firstColumn="1" w:lastColumn="0" w:noHBand="0" w:noVBand="1"/>
      </w:tblPr>
      <w:tblGrid>
        <w:gridCol w:w="7714"/>
        <w:gridCol w:w="1063"/>
      </w:tblGrid>
      <w:tr w:rsidR="00E6371C" w:rsidTr="009A160F">
        <w:tc>
          <w:tcPr>
            <w:tcW w:w="7714" w:type="dxa"/>
            <w:vAlign w:val="center"/>
          </w:tcPr>
          <w:p w:rsidR="00E6371C" w:rsidRPr="00A23C43" w:rsidRDefault="00E6371C" w:rsidP="00E60062">
            <w:pPr>
              <w:jc w:val="cente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m:oMathPara>
          </w:p>
        </w:tc>
        <w:tc>
          <w:tcPr>
            <w:tcW w:w="1063" w:type="dxa"/>
            <w:vAlign w:val="center"/>
          </w:tcPr>
          <w:p w:rsidR="00E6371C" w:rsidRDefault="00FE42EB" w:rsidP="00E6371C">
            <w:pPr>
              <w:jc w:val="center"/>
            </w:pPr>
            <w:r w:rsidRPr="00175DF7">
              <w:t>(</w:t>
            </w:r>
            <w:r w:rsidR="00E6371C" w:rsidRPr="00175DF7">
              <w:t>1)</w:t>
            </w:r>
          </w:p>
        </w:tc>
      </w:tr>
    </w:tbl>
    <w:p w:rsidR="00966808" w:rsidRDefault="00966808" w:rsidP="007B71A9">
      <w:pPr>
        <w:rPr>
          <w:rFonts w:eastAsia="Times New Roman"/>
          <w:szCs w:val="24"/>
          <w:lang w:eastAsia="sk-SK"/>
        </w:rPr>
      </w:pPr>
    </w:p>
    <w:p w:rsidR="007B71A9" w:rsidRDefault="007B71A9" w:rsidP="007B71A9">
      <w:pPr>
        <w:rPr>
          <w:rFonts w:eastAsia="Times New Roman"/>
          <w:szCs w:val="24"/>
          <w:lang w:eastAsia="sk-SK"/>
        </w:rPr>
      </w:pPr>
      <w:r>
        <w:rPr>
          <w:rFonts w:eastAsia="Times New Roman"/>
          <w:szCs w:val="24"/>
          <w:lang w:eastAsia="sk-SK"/>
        </w:rPr>
        <w:t>Vo výpočtoch sa v číselnom výsledku uvádzajú za číslom jednotky. Gramaticky je to správne vtedy ak sú jednotky uvedene pri každej dosadenej hodnote (Vzor A). Ak nie</w:t>
      </w:r>
      <w:r w:rsidR="00966808">
        <w:rPr>
          <w:rFonts w:eastAsia="Times New Roman"/>
          <w:szCs w:val="24"/>
          <w:lang w:eastAsia="sk-SK"/>
        </w:rPr>
        <w:t xml:space="preserve"> sú</w:t>
      </w:r>
      <w:r>
        <w:rPr>
          <w:rFonts w:eastAsia="Times New Roman"/>
          <w:szCs w:val="24"/>
          <w:lang w:eastAsia="sk-SK"/>
        </w:rPr>
        <w:t xml:space="preserve">, treba výsledok napísať na ďalší riadok </w:t>
      </w:r>
      <w:r w:rsidR="00966808">
        <w:rPr>
          <w:rFonts w:eastAsia="Times New Roman"/>
          <w:szCs w:val="24"/>
          <w:lang w:eastAsia="sk-SK"/>
        </w:rPr>
        <w:t>s uvedením</w:t>
      </w:r>
      <w:r>
        <w:rPr>
          <w:rFonts w:eastAsia="Times New Roman"/>
          <w:szCs w:val="24"/>
          <w:lang w:eastAsia="sk-SK"/>
        </w:rPr>
        <w:t xml:space="preserve"> jednot</w:t>
      </w:r>
      <w:r w:rsidR="00966808">
        <w:rPr>
          <w:rFonts w:eastAsia="Times New Roman"/>
          <w:szCs w:val="24"/>
          <w:lang w:eastAsia="sk-SK"/>
        </w:rPr>
        <w:t>ie</w:t>
      </w:r>
      <w:r>
        <w:rPr>
          <w:rFonts w:eastAsia="Times New Roman"/>
          <w:szCs w:val="24"/>
          <w:lang w:eastAsia="sk-SK"/>
        </w:rPr>
        <w:t>k</w:t>
      </w:r>
      <w:r w:rsidR="00966808">
        <w:rPr>
          <w:rFonts w:eastAsia="Times New Roman"/>
          <w:szCs w:val="24"/>
          <w:lang w:eastAsia="sk-SK"/>
        </w:rPr>
        <w:t xml:space="preserve"> (Vzor B)</w:t>
      </w:r>
      <w:r>
        <w:rPr>
          <w:rFonts w:eastAsia="Times New Roman"/>
          <w:szCs w:val="24"/>
          <w:lang w:eastAsia="sk-SK"/>
        </w:rPr>
        <w:t>.</w:t>
      </w:r>
    </w:p>
    <w:p w:rsidR="007B71A9" w:rsidRPr="007B71A9" w:rsidRDefault="007B71A9" w:rsidP="007B71A9">
      <w:pPr>
        <w:rPr>
          <w:rFonts w:eastAsia="Times New Roman"/>
          <w:b/>
          <w:szCs w:val="24"/>
          <w:lang w:eastAsia="sk-SK"/>
        </w:rPr>
      </w:pPr>
      <w:r w:rsidRPr="007B71A9">
        <w:rPr>
          <w:rFonts w:eastAsia="Times New Roman"/>
          <w:b/>
          <w:szCs w:val="24"/>
          <w:lang w:eastAsia="sk-SK"/>
        </w:rPr>
        <w:lastRenderedPageBreak/>
        <w:t>Vzor A: </w:t>
      </w:r>
    </w:p>
    <w:p w:rsidR="007B71A9" w:rsidRDefault="007B71A9" w:rsidP="007B71A9">
      <w:r>
        <w:rPr>
          <w:rFonts w:eastAsia="Times New Roman"/>
          <w:szCs w:val="24"/>
          <w:lang w:eastAsia="sk-SK"/>
        </w:rPr>
        <w:t>s = v.t = 5 m.s</w:t>
      </w:r>
      <w:r w:rsidRPr="00966808">
        <w:rPr>
          <w:rFonts w:eastAsia="Times New Roman"/>
          <w:szCs w:val="24"/>
          <w:vertAlign w:val="superscript"/>
          <w:lang w:eastAsia="sk-SK"/>
        </w:rPr>
        <w:t>-1</w:t>
      </w:r>
      <w:r>
        <w:rPr>
          <w:rFonts w:eastAsia="Times New Roman"/>
          <w:szCs w:val="24"/>
          <w:lang w:eastAsia="sk-SK"/>
        </w:rPr>
        <w:t>. 10 s = 10 m. </w:t>
      </w:r>
    </w:p>
    <w:p w:rsidR="007B71A9" w:rsidRDefault="007B71A9" w:rsidP="007B71A9">
      <w:pPr>
        <w:rPr>
          <w:rFonts w:eastAsia="Times New Roman"/>
          <w:szCs w:val="24"/>
          <w:lang w:eastAsia="sk-SK"/>
        </w:rPr>
      </w:pPr>
    </w:p>
    <w:p w:rsidR="007B71A9" w:rsidRPr="007B71A9" w:rsidRDefault="007B71A9" w:rsidP="007B71A9">
      <w:pPr>
        <w:rPr>
          <w:rFonts w:eastAsia="Times New Roman"/>
          <w:b/>
          <w:szCs w:val="24"/>
          <w:lang w:eastAsia="sk-SK"/>
        </w:rPr>
      </w:pPr>
      <w:r w:rsidRPr="007B71A9">
        <w:rPr>
          <w:rFonts w:eastAsia="Times New Roman"/>
          <w:b/>
          <w:szCs w:val="24"/>
          <w:lang w:eastAsia="sk-SK"/>
        </w:rPr>
        <w:t>Vzor B: </w:t>
      </w:r>
    </w:p>
    <w:p w:rsidR="007B71A9" w:rsidRDefault="007B71A9" w:rsidP="007B71A9">
      <w:pPr>
        <w:rPr>
          <w:rFonts w:eastAsia="Times New Roman"/>
          <w:szCs w:val="24"/>
          <w:lang w:eastAsia="sk-SK"/>
        </w:rPr>
      </w:pPr>
      <w:r>
        <w:rPr>
          <w:rFonts w:eastAsia="Times New Roman"/>
          <w:szCs w:val="24"/>
          <w:lang w:eastAsia="sk-SK"/>
        </w:rPr>
        <w:t xml:space="preserve">s = v.t = 5.10 = 50 m </w:t>
      </w:r>
      <w:r w:rsidR="00966808">
        <w:rPr>
          <w:rFonts w:eastAsia="Times New Roman"/>
          <w:szCs w:val="24"/>
          <w:lang w:eastAsia="sk-SK"/>
        </w:rPr>
        <w:tab/>
      </w:r>
      <w:r>
        <w:rPr>
          <w:rFonts w:eastAsia="Times New Roman"/>
          <w:szCs w:val="24"/>
          <w:lang w:eastAsia="sk-SK"/>
        </w:rPr>
        <w:t xml:space="preserve">- </w:t>
      </w:r>
      <w:r w:rsidR="00966808">
        <w:rPr>
          <w:rFonts w:eastAsia="Times New Roman"/>
          <w:szCs w:val="24"/>
          <w:lang w:eastAsia="sk-SK"/>
        </w:rPr>
        <w:t>nesprávne</w:t>
      </w:r>
    </w:p>
    <w:p w:rsidR="007B71A9" w:rsidRDefault="007B71A9" w:rsidP="007B71A9">
      <w:pPr>
        <w:rPr>
          <w:rFonts w:eastAsia="Times New Roman"/>
          <w:szCs w:val="24"/>
          <w:lang w:eastAsia="sk-SK"/>
        </w:rPr>
      </w:pPr>
      <w:r>
        <w:rPr>
          <w:rFonts w:eastAsia="Times New Roman"/>
          <w:szCs w:val="24"/>
          <w:lang w:eastAsia="sk-SK"/>
        </w:rPr>
        <w:t> </w:t>
      </w:r>
    </w:p>
    <w:p w:rsidR="007B71A9" w:rsidRDefault="007B71A9" w:rsidP="007B71A9">
      <w:pPr>
        <w:rPr>
          <w:rFonts w:eastAsia="Times New Roman"/>
          <w:szCs w:val="24"/>
          <w:lang w:eastAsia="sk-SK"/>
        </w:rPr>
      </w:pPr>
      <w:r>
        <w:rPr>
          <w:rFonts w:eastAsia="Times New Roman"/>
          <w:szCs w:val="24"/>
          <w:lang w:eastAsia="sk-SK"/>
        </w:rPr>
        <w:t>s = v.t = 5.10 = 50</w:t>
      </w:r>
    </w:p>
    <w:p w:rsidR="007B71A9" w:rsidRDefault="007B71A9" w:rsidP="007B71A9">
      <w:pPr>
        <w:rPr>
          <w:rFonts w:eastAsia="Times New Roman"/>
          <w:szCs w:val="24"/>
          <w:lang w:eastAsia="sk-SK"/>
        </w:rPr>
      </w:pPr>
      <w:r>
        <w:rPr>
          <w:rFonts w:eastAsia="Times New Roman"/>
          <w:szCs w:val="24"/>
          <w:lang w:eastAsia="sk-SK"/>
        </w:rPr>
        <w:t>s = 50 m                 </w:t>
      </w:r>
      <w:r w:rsidR="00966808">
        <w:rPr>
          <w:rFonts w:eastAsia="Times New Roman"/>
          <w:szCs w:val="24"/>
          <w:lang w:eastAsia="sk-SK"/>
        </w:rPr>
        <w:tab/>
      </w:r>
      <w:r>
        <w:rPr>
          <w:rFonts w:eastAsia="Times New Roman"/>
          <w:szCs w:val="24"/>
          <w:lang w:eastAsia="sk-SK"/>
        </w:rPr>
        <w:t xml:space="preserve">- </w:t>
      </w:r>
      <w:r w:rsidR="00966808">
        <w:rPr>
          <w:rFonts w:eastAsia="Times New Roman"/>
          <w:szCs w:val="24"/>
          <w:lang w:eastAsia="sk-SK"/>
        </w:rPr>
        <w:t>správne</w:t>
      </w:r>
    </w:p>
    <w:p w:rsidR="00E6371C" w:rsidRDefault="00E6371C" w:rsidP="00584C47"/>
    <w:p w:rsidR="00E6371C" w:rsidRDefault="00E6371C" w:rsidP="00584C47">
      <w:pPr>
        <w:rPr>
          <w:color w:val="00B050"/>
        </w:rPr>
      </w:pPr>
      <w:r w:rsidRPr="00175DF7">
        <w:rPr>
          <w:color w:val="00B050"/>
        </w:rPr>
        <w:t>T</w:t>
      </w:r>
      <w:r w:rsidR="00FE42EB" w:rsidRPr="00175DF7">
        <w:rPr>
          <w:color w:val="00B050"/>
        </w:rPr>
        <w:t>i</w:t>
      </w:r>
      <w:r w:rsidRPr="00175DF7">
        <w:rPr>
          <w:color w:val="00B050"/>
        </w:rPr>
        <w:t>p:</w:t>
      </w:r>
      <w:r w:rsidRPr="00E6371C">
        <w:rPr>
          <w:color w:val="00B050"/>
        </w:rPr>
        <w:t xml:space="preserve"> Pre odstránenie problémov so zarovnaním a následným formátovaním vzorca – umiestnenie vzorca do tabuľky, pričom v závere dáme schovať orámčekovanie.</w:t>
      </w:r>
      <w:r>
        <w:rPr>
          <w:color w:val="00B050"/>
        </w:rPr>
        <w:t xml:space="preserve"> To nám zabezpečí jednotné formátovanie všetkých vzorcov v dokumente.</w:t>
      </w:r>
    </w:p>
    <w:p w:rsidR="00E6371C" w:rsidRDefault="00E6371C" w:rsidP="00E6371C">
      <w:pPr>
        <w:pStyle w:val="Nadpis2"/>
      </w:pPr>
      <w:bookmarkStart w:id="28" w:name="_Toc486596750"/>
      <w:r>
        <w:t>Písanie jednotiek</w:t>
      </w:r>
      <w:bookmarkEnd w:id="28"/>
    </w:p>
    <w:p w:rsidR="00E6371C" w:rsidRDefault="00E6371C" w:rsidP="00584C47">
      <w:r>
        <w:t>Značka jednotky sa od číselnej hodnoty oddeľuje medzerou. Značka násobenia sa neuvádza (uvádza sa vo všeobecnom zápise). Napríklad pre zvolenú číselnú hodnotu a jednotky dĺžky: l = 5 m. Alebo pre výkon: P = 500 W.</w:t>
      </w:r>
    </w:p>
    <w:p w:rsidR="00E6371C" w:rsidRDefault="00E6371C" w:rsidP="00584C47">
      <w:r>
        <w:t>Na označenie skalárneho súčinu sa nepoužíva krížik (x) ani hviezdička (*).</w:t>
      </w:r>
    </w:p>
    <w:p w:rsidR="00E6371C" w:rsidRDefault="00E6371C" w:rsidP="00584C47">
      <w:r>
        <w:t>Názvy meracích jednotiek sa píšu štandardným, stojatým písmom, bez ohľadu na písanie ostatného textu.</w:t>
      </w:r>
    </w:p>
    <w:p w:rsidR="00E6371C" w:rsidRPr="00E60062" w:rsidRDefault="00E6371C" w:rsidP="00584C47">
      <w:r>
        <w:t>Všeobecný symbol jednotky určitej veličiny je značka tejto veličiny v hranatej zátvorke</w:t>
      </w:r>
      <w:r w:rsidR="00E60062">
        <w:t xml:space="preserve">. Napríklad </w:t>
      </w:r>
      <w:r w:rsidR="00E60062" w:rsidRPr="00184B53">
        <w:t>[l] – znamená jednotku dĺžky. Hranaté zátvorky sa nepoužívajú pri značkách jednotiek. Značky jednotiek sa v prípade potreby dávajú do okrúhlych zátvoriek, napr. v diagramoch v záhlaviach tabuliek, pri rovniciach a pod.</w:t>
      </w:r>
    </w:p>
    <w:p w:rsidR="00E6371C" w:rsidRDefault="00E60062" w:rsidP="00584C47">
      <w:r>
        <w:t>Pri zápise zloženej odvodenej jednotky sa nemôže kombinovať p</w:t>
      </w:r>
      <w:r w:rsidRPr="00545571">
        <w:t>ísmen</w:t>
      </w:r>
      <w:r w:rsidR="00FE42EB" w:rsidRPr="00545571">
        <w:t>né</w:t>
      </w:r>
      <w:r>
        <w:t xml:space="preserve"> označenie s úplným názvom jednotky, čiže celý a skrátený názov.</w:t>
      </w:r>
    </w:p>
    <w:p w:rsidR="00FE42EB" w:rsidRPr="00545571" w:rsidRDefault="00FE42EB" w:rsidP="00584C47">
      <w:pPr>
        <w:rPr>
          <w:color w:val="FF0000"/>
        </w:rPr>
      </w:pPr>
      <w:r w:rsidRPr="003D6A08">
        <w:rPr>
          <w:color w:val="FF0000"/>
        </w:rPr>
        <w:t>J</w:t>
      </w:r>
      <w:r w:rsidRPr="003D6A08">
        <w:rPr>
          <w:b/>
          <w:color w:val="FF0000"/>
        </w:rPr>
        <w:t>ednotky uvádzame v zápise podľa SI (km.h</w:t>
      </w:r>
      <w:r w:rsidRPr="003D6A08">
        <w:rPr>
          <w:b/>
          <w:color w:val="FF0000"/>
          <w:vertAlign w:val="superscript"/>
        </w:rPr>
        <w:t>-1</w:t>
      </w:r>
      <w:r w:rsidRPr="003D6A08">
        <w:rPr>
          <w:b/>
          <w:color w:val="FF0000"/>
        </w:rPr>
        <w:t>), teda nie cez lomítko (km/h).</w:t>
      </w:r>
    </w:p>
    <w:p w:rsidR="00E60062" w:rsidRDefault="00E60062" w:rsidP="00584C47"/>
    <w:p w:rsidR="00E60062" w:rsidRPr="00E60062" w:rsidRDefault="00E60062" w:rsidP="00584C47">
      <w:pPr>
        <w:rPr>
          <w:b/>
        </w:rPr>
      </w:pPr>
      <w:r w:rsidRPr="00E60062">
        <w:rPr>
          <w:b/>
        </w:rPr>
        <w:t>Príklad:</w:t>
      </w:r>
    </w:p>
    <w:p w:rsidR="00E60062" w:rsidRDefault="00E60062" w:rsidP="00584C47">
      <w:r>
        <w:tab/>
      </w:r>
      <w:r>
        <w:tab/>
      </w:r>
      <w:r>
        <w:tab/>
      </w:r>
      <w:r w:rsidRPr="00E60062">
        <w:rPr>
          <w:b/>
        </w:rPr>
        <w:t>Správne</w:t>
      </w:r>
      <w:r>
        <w:tab/>
      </w:r>
      <w:r>
        <w:tab/>
      </w:r>
      <w:r>
        <w:tab/>
      </w:r>
      <w:r>
        <w:tab/>
      </w:r>
      <w:r w:rsidRPr="00E60062">
        <w:rPr>
          <w:b/>
        </w:rPr>
        <w:t>Nesprávne</w:t>
      </w:r>
    </w:p>
    <w:p w:rsidR="00E60062" w:rsidRDefault="00E60062" w:rsidP="00584C47">
      <w:r>
        <w:tab/>
      </w:r>
      <w:r>
        <w:tab/>
      </w:r>
      <w:r>
        <w:tab/>
        <w:t xml:space="preserve">80 </w:t>
      </w:r>
      <w:r w:rsidRPr="00372C04">
        <w:t>km.h</w:t>
      </w:r>
      <w:r w:rsidRPr="00372C04">
        <w:rPr>
          <w:vertAlign w:val="superscript"/>
        </w:rPr>
        <w:t>-1</w:t>
      </w:r>
      <w:r>
        <w:rPr>
          <w:vertAlign w:val="superscript"/>
        </w:rPr>
        <w:tab/>
      </w:r>
      <w:r>
        <w:rPr>
          <w:vertAlign w:val="superscript"/>
        </w:rPr>
        <w:tab/>
      </w:r>
      <w:r>
        <w:rPr>
          <w:vertAlign w:val="superscript"/>
        </w:rPr>
        <w:tab/>
      </w:r>
      <w:r>
        <w:rPr>
          <w:vertAlign w:val="superscript"/>
        </w:rPr>
        <w:tab/>
      </w:r>
      <w:r w:rsidRPr="00E60062">
        <w:t>80 km/hod</w:t>
      </w:r>
    </w:p>
    <w:p w:rsidR="00E60062" w:rsidRDefault="00E60062" w:rsidP="00584C47">
      <w:r>
        <w:tab/>
      </w:r>
      <w:r>
        <w:tab/>
      </w:r>
      <w:r>
        <w:tab/>
        <w:t>80 kilometrov za hodinu</w:t>
      </w:r>
      <w:r>
        <w:tab/>
        <w:t>80 km za hodinu</w:t>
      </w:r>
    </w:p>
    <w:p w:rsidR="00E60062" w:rsidRDefault="00E60062" w:rsidP="00584C47">
      <w:r>
        <w:lastRenderedPageBreak/>
        <w:t>Medzi poslednou číslicou číselnej hodnoty a prvým písmenom značky jednotky sa musí vynechať medzera, napr.: 100 kW, 80 %, 20 °C. Výnimku tvorí značka, pred ktorou sa medzera nevynecháva, napr. 20°.</w:t>
      </w:r>
    </w:p>
    <w:p w:rsidR="00E60062" w:rsidRDefault="00E60062" w:rsidP="00584C47">
      <w:r>
        <w:t>Číselné hodnoty veličín s medznými odchýlkami sa uvádzajú takto:</w:t>
      </w:r>
    </w:p>
    <w:p w:rsidR="00E60062" w:rsidRDefault="00E60062" w:rsidP="00584C47">
      <w:r>
        <w:tab/>
      </w:r>
      <w:r>
        <w:tab/>
        <w:t>l = (13,0 ± 0,2) mm</w:t>
      </w:r>
      <w:r>
        <w:tab/>
        <w:t>alebo</w:t>
      </w:r>
      <w:r>
        <w:tab/>
      </w:r>
      <w:r>
        <w:tab/>
        <w:t>l = 13,0 mm ± 0,2 mm</w:t>
      </w:r>
    </w:p>
    <w:p w:rsidR="00E60062" w:rsidRPr="00E60062" w:rsidRDefault="00E60062" w:rsidP="00584C47">
      <w:pPr>
        <w:rPr>
          <w:color w:val="FF0000"/>
        </w:rPr>
      </w:pPr>
      <w:r w:rsidRPr="00E60062">
        <w:rPr>
          <w:color w:val="FF0000"/>
        </w:rPr>
        <w:t>Upozornenie!</w:t>
      </w:r>
    </w:p>
    <w:p w:rsidR="00E60062" w:rsidRDefault="00E60062" w:rsidP="00584C47">
      <w:pPr>
        <w:rPr>
          <w:color w:val="FF0000"/>
        </w:rPr>
      </w:pPr>
      <w:r w:rsidRPr="00E60062">
        <w:rPr>
          <w:color w:val="FF0000"/>
        </w:rPr>
        <w:t>Formálna úprava (písmo, veľkosť, umiestnenie názvov jednotlivých častí, spôsob prezentácie jednotlivých druhov ilustrácií a tabuliek, veličín, jednotiek, rovníc a pod.) musí byť v celej práci jednotná.</w:t>
      </w:r>
    </w:p>
    <w:p w:rsidR="00740D5F" w:rsidRDefault="00740D5F" w:rsidP="00740D5F">
      <w:pPr>
        <w:pStyle w:val="Nadpis1"/>
      </w:pPr>
      <w:bookmarkStart w:id="29" w:name="_Toc486596751"/>
      <w:r>
        <w:lastRenderedPageBreak/>
        <w:t>Citácie a bibliografické odkazy</w:t>
      </w:r>
      <w:bookmarkEnd w:id="29"/>
    </w:p>
    <w:p w:rsidR="00740D5F" w:rsidRDefault="00740D5F" w:rsidP="00740D5F">
      <w:r>
        <w:t>Pri citovaní je dôležitá etika citovania ako aj technika citovania. Etika citovania určuje spôsob dodržiavania etickej normy vo vzťahu k cudzím myšlienkam a výsledkom, ktoré sú obsiahnuté v iných dokumentoch a v použitej literatúre. Technika citovania, vyjadruje, ako správne, podľa normy, autor spája miesta v texte so záznamami o dokumentoch, ktoré sú v zozname bibliografických odkazov.</w:t>
      </w:r>
    </w:p>
    <w:p w:rsidR="00457CC0" w:rsidRDefault="00457CC0" w:rsidP="00740D5F">
      <w:pPr>
        <w:rPr>
          <w:color w:val="00B050"/>
        </w:rPr>
      </w:pPr>
      <w:r w:rsidRPr="00457CC0">
        <w:rPr>
          <w:color w:val="00B050"/>
        </w:rPr>
        <w:t>Odporúčanie</w:t>
      </w:r>
      <w:r w:rsidR="00F06E15">
        <w:rPr>
          <w:color w:val="00B050"/>
        </w:rPr>
        <w:t>: vytvoriť si vo W</w:t>
      </w:r>
      <w:r>
        <w:rPr>
          <w:color w:val="00B050"/>
        </w:rPr>
        <w:t>orde vlastné zdroje pre bibliografické odkazy. (Panel Referencie/Bibliografia – štýl ISO 690 (Prvý prvok a dátum).</w:t>
      </w:r>
    </w:p>
    <w:p w:rsidR="00457CC0" w:rsidRDefault="00457CC0" w:rsidP="00740D5F">
      <w:r>
        <w:t>Pri záverečných prácach sa odporúča používať metódu citovania podľa prvého údaja (mena) a</w:t>
      </w:r>
      <w:r w:rsidR="00B370A1">
        <w:t> </w:t>
      </w:r>
      <w:r w:rsidRPr="00545571">
        <w:t>dátumu</w:t>
      </w:r>
      <w:r w:rsidR="00B370A1" w:rsidRPr="00545571">
        <w:t>,</w:t>
      </w:r>
      <w:r>
        <w:t xml:space="preserve">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w:t>
      </w:r>
      <w:r w:rsidR="009A35CD">
        <w:t xml:space="preserve"> za rokom vo vnútri zátvoriek. To isté sa urobí aj v zozname bibliografických odkazov.</w:t>
      </w:r>
    </w:p>
    <w:p w:rsidR="009A35CD" w:rsidRDefault="009A35CD" w:rsidP="00740D5F">
      <w:r w:rsidRPr="009A35CD">
        <w:rPr>
          <w:color w:val="FF0000"/>
        </w:rPr>
        <w:t xml:space="preserve">Jednotlivé položky </w:t>
      </w:r>
      <w:r>
        <w:t xml:space="preserve">v zozname bibliografických </w:t>
      </w:r>
      <w:r w:rsidRPr="009A35CD">
        <w:rPr>
          <w:color w:val="FF0000"/>
        </w:rPr>
        <w:t>odkazov sa uvádzajú v abecednom poradí.</w:t>
      </w:r>
      <w:r>
        <w:t xml:space="preserve"> Sú usporiadané podľa prvého prvku (údaja), za ktorým nasleduje rok vydania dokumentu. Za </w:t>
      </w:r>
      <w:r w:rsidRPr="00545571">
        <w:t>n</w:t>
      </w:r>
      <w:r w:rsidR="00B370A1" w:rsidRPr="00545571">
        <w:t>í</w:t>
      </w:r>
      <w:r w:rsidRPr="00545571">
        <w:t>m</w:t>
      </w:r>
      <w:r>
        <w:t xml:space="preserve"> v prípade potreby nasledujú malé písmená, ktorými sa odlišujú odkazy s rovnakým prvým údajom a rokom vydania. Poradie položiek v zozname nie je číslované.</w:t>
      </w:r>
    </w:p>
    <w:p w:rsidR="009A35CD" w:rsidRDefault="009A35CD" w:rsidP="00AA2F3D">
      <w:pPr>
        <w:pStyle w:val="Nadpis2"/>
      </w:pPr>
      <w:bookmarkStart w:id="30" w:name="_Toc486596752"/>
      <w:r w:rsidRPr="009A35CD">
        <w:t>Príklady citovania</w:t>
      </w:r>
      <w:bookmarkEnd w:id="30"/>
    </w:p>
    <w:p w:rsidR="009A35CD" w:rsidRDefault="009A35CD" w:rsidP="009A35CD">
      <w:pPr>
        <w:ind w:firstLine="0"/>
        <w:rPr>
          <w:b/>
        </w:rPr>
      </w:pPr>
      <w:r>
        <w:rPr>
          <w:b/>
        </w:rPr>
        <w:t>Citácia diela, ak je autor známy:</w:t>
      </w:r>
    </w:p>
    <w:p w:rsidR="009A35CD" w:rsidRDefault="009A35CD" w:rsidP="009A35CD">
      <w:pPr>
        <w:ind w:firstLine="0"/>
      </w:pPr>
      <w:r>
        <w:t>...Základnými nástrojmi, ktoré sa využívajú pre získavanie a udržanie si zákazníkov, sú (Pernica 2004)</w:t>
      </w:r>
    </w:p>
    <w:p w:rsidR="009A35CD" w:rsidRPr="009A35CD" w:rsidRDefault="009A35CD" w:rsidP="009A35CD">
      <w:pPr>
        <w:ind w:firstLine="0"/>
        <w:rPr>
          <w:b/>
        </w:rPr>
      </w:pPr>
      <w:r w:rsidRPr="009A35CD">
        <w:rPr>
          <w:b/>
        </w:rPr>
        <w:t>Citácia diela, ak je autor známy a ak sa prvý údaj nachádza v texte:</w:t>
      </w:r>
    </w:p>
    <w:p w:rsidR="009A35CD" w:rsidRDefault="009A35CD" w:rsidP="009A35CD">
      <w:pPr>
        <w:ind w:firstLine="0"/>
      </w:pPr>
      <w:r>
        <w:t>...Podľa Gregora (1994) sú základné výhody a nevýhody zásob nasledujúce...</w:t>
      </w:r>
    </w:p>
    <w:p w:rsidR="009A35CD" w:rsidRPr="009A35CD" w:rsidRDefault="009A35CD" w:rsidP="009A35CD">
      <w:pPr>
        <w:ind w:firstLine="0"/>
        <w:rPr>
          <w:b/>
        </w:rPr>
      </w:pPr>
      <w:r w:rsidRPr="009A35CD">
        <w:rPr>
          <w:b/>
        </w:rPr>
        <w:t>Citácia diela, ak je autor neznámy (napr. článok z internetovej stránky):</w:t>
      </w:r>
    </w:p>
    <w:p w:rsidR="009A35CD" w:rsidRDefault="009A35CD" w:rsidP="009A35CD">
      <w:pPr>
        <w:ind w:firstLine="0"/>
      </w:pPr>
      <w:r>
        <w:t>....Silver-Mealova heuristika je určená do podmienok premenlivého deterministického dopytu (Th</w:t>
      </w:r>
      <w:r w:rsidR="00706746">
        <w:t xml:space="preserve">e Silver-Meal Heuristic Method </w:t>
      </w:r>
      <w:r>
        <w:t>2010) ...</w:t>
      </w:r>
    </w:p>
    <w:p w:rsidR="009A35CD" w:rsidRPr="009A35CD" w:rsidRDefault="009A35CD" w:rsidP="009A35CD">
      <w:pPr>
        <w:ind w:firstLine="0"/>
        <w:rPr>
          <w:b/>
        </w:rPr>
      </w:pPr>
      <w:r w:rsidRPr="009A35CD">
        <w:rPr>
          <w:b/>
        </w:rPr>
        <w:t>Citácia normy:</w:t>
      </w:r>
    </w:p>
    <w:p w:rsidR="009A35CD" w:rsidRDefault="009A35CD" w:rsidP="009A35CD">
      <w:pPr>
        <w:ind w:firstLine="0"/>
      </w:pPr>
      <w:r>
        <w:t xml:space="preserve">...Norma (STN ISO 690 </w:t>
      </w:r>
      <w:r w:rsidR="00F06E15">
        <w:t>2012</w:t>
      </w:r>
      <w:r>
        <w:t>) uvádza ...</w:t>
      </w:r>
    </w:p>
    <w:p w:rsidR="00444C59" w:rsidRDefault="00444C59" w:rsidP="00444C59">
      <w:pPr>
        <w:ind w:firstLine="0"/>
        <w:jc w:val="left"/>
        <w:rPr>
          <w:b/>
        </w:rPr>
      </w:pPr>
      <w:r w:rsidRPr="00545571">
        <w:rPr>
          <w:b/>
        </w:rPr>
        <w:lastRenderedPageBreak/>
        <w:t>Pr</w:t>
      </w:r>
      <w:r w:rsidR="00545571">
        <w:rPr>
          <w:b/>
        </w:rPr>
        <w:t>í</w:t>
      </w:r>
      <w:r w:rsidRPr="00545571">
        <w:rPr>
          <w:b/>
        </w:rPr>
        <w:t>klad: Citácia k </w:t>
      </w:r>
      <w:r w:rsidR="00545571">
        <w:rPr>
          <w:b/>
        </w:rPr>
        <w:t xml:space="preserve">obrázkom </w:t>
      </w:r>
    </w:p>
    <w:p w:rsidR="00545571" w:rsidRDefault="00545571" w:rsidP="001E49B4">
      <w:pPr>
        <w:ind w:firstLine="0"/>
        <w:jc w:val="left"/>
      </w:pPr>
      <w:r>
        <w:t>V prípade citácie ob</w:t>
      </w:r>
      <w:r w:rsidR="001E49B4">
        <w:t xml:space="preserve">rázkov môže byť citácia uvedená </w:t>
      </w:r>
      <w:r>
        <w:t>v texte,</w:t>
      </w:r>
    </w:p>
    <w:p w:rsidR="001E49B4" w:rsidRPr="001E49B4" w:rsidRDefault="001E49B4" w:rsidP="001E49B4">
      <w:pPr>
        <w:jc w:val="left"/>
        <w:rPr>
          <w:color w:val="00B050"/>
        </w:rPr>
      </w:pPr>
      <w:r w:rsidRPr="001E49B4">
        <w:rPr>
          <w:color w:val="00B050"/>
        </w:rPr>
        <w:t>Ozubené koleso prevodovky (obr. 1) podľa Conrad (2017) bude nahradené kolesom na obr. 3.</w:t>
      </w:r>
    </w:p>
    <w:p w:rsidR="001E49B4" w:rsidRPr="001E49B4" w:rsidRDefault="001E49B4" w:rsidP="001E49B4">
      <w:pPr>
        <w:rPr>
          <w:color w:val="00B050"/>
          <w:sz w:val="22"/>
          <w:szCs w:val="22"/>
        </w:rPr>
      </w:pPr>
      <w:r w:rsidRPr="001E49B4">
        <w:rPr>
          <w:color w:val="00B050"/>
        </w:rPr>
        <w:t xml:space="preserve">Ozubené koleso prevodovky (obr. 1) bude nahradené kolesom na obr. 3 </w:t>
      </w:r>
      <w:r w:rsidRPr="001E49B4">
        <w:rPr>
          <w:color w:val="00B050"/>
          <w:sz w:val="22"/>
          <w:szCs w:val="22"/>
        </w:rPr>
        <w:t>(C</w:t>
      </w:r>
      <w:r w:rsidR="00F06E15">
        <w:rPr>
          <w:color w:val="00B050"/>
          <w:sz w:val="22"/>
          <w:szCs w:val="22"/>
        </w:rPr>
        <w:t xml:space="preserve">onrad </w:t>
      </w:r>
      <w:r w:rsidRPr="001E49B4">
        <w:rPr>
          <w:color w:val="00B050"/>
          <w:sz w:val="22"/>
          <w:szCs w:val="22"/>
        </w:rPr>
        <w:t>2017).</w:t>
      </w:r>
    </w:p>
    <w:p w:rsidR="00545571" w:rsidRDefault="001E49B4" w:rsidP="001E49B4">
      <w:pPr>
        <w:ind w:firstLine="0"/>
        <w:jc w:val="left"/>
      </w:pPr>
      <w:r>
        <w:t xml:space="preserve">alebo </w:t>
      </w:r>
      <w:r w:rsidR="00545571">
        <w:t>pod obrázkom.</w:t>
      </w:r>
    </w:p>
    <w:p w:rsidR="00545571" w:rsidRDefault="0017758C" w:rsidP="00545571">
      <w:pPr>
        <w:keepNext/>
        <w:ind w:firstLine="0"/>
        <w:jc w:val="center"/>
      </w:pPr>
      <w:r>
        <w:rPr>
          <w:noProof/>
          <w:lang w:eastAsia="sk-SK"/>
        </w:rPr>
        <w:drawing>
          <wp:inline distT="0" distB="0" distL="0" distR="0" wp14:anchorId="2E006911" wp14:editId="60CB8817">
            <wp:extent cx="2385695" cy="2385695"/>
            <wp:effectExtent l="0" t="0" r="0" b="0"/>
            <wp:docPr id="4" name="Obrázok 4" descr="Výsledok vyhľadávania obrázkov pre dopyt ozubeny pasto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ozubeny pastor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2385695"/>
                    </a:xfrm>
                    <a:prstGeom prst="rect">
                      <a:avLst/>
                    </a:prstGeom>
                    <a:noFill/>
                    <a:ln>
                      <a:noFill/>
                    </a:ln>
                  </pic:spPr>
                </pic:pic>
              </a:graphicData>
            </a:graphic>
          </wp:inline>
        </w:drawing>
      </w:r>
    </w:p>
    <w:p w:rsidR="00545571" w:rsidRPr="00545571" w:rsidRDefault="00545571" w:rsidP="00F06E15">
      <w:pPr>
        <w:pStyle w:val="PopisObrzku"/>
        <w:rPr>
          <w:szCs w:val="22"/>
        </w:rPr>
      </w:pPr>
      <w:bookmarkStart w:id="31" w:name="_Toc486596758"/>
      <w:r>
        <w:t xml:space="preserve">Obr. </w:t>
      </w:r>
      <w:r w:rsidR="008B35EB">
        <w:fldChar w:fldCharType="begin"/>
      </w:r>
      <w:r w:rsidR="008B35EB">
        <w:instrText xml:space="preserve"> SEQ Obr. \* ARABIC </w:instrText>
      </w:r>
      <w:r w:rsidR="008B35EB">
        <w:fldChar w:fldCharType="separate"/>
      </w:r>
      <w:r>
        <w:rPr>
          <w:noProof/>
        </w:rPr>
        <w:t>2</w:t>
      </w:r>
      <w:r w:rsidR="008B35EB">
        <w:rPr>
          <w:noProof/>
        </w:rPr>
        <w:fldChar w:fldCharType="end"/>
      </w:r>
      <w:r>
        <w:t xml:space="preserve"> </w:t>
      </w:r>
      <w:r w:rsidRPr="00545571">
        <w:rPr>
          <w:szCs w:val="22"/>
        </w:rPr>
        <w:t>Ozubený pastorok</w:t>
      </w:r>
      <w:bookmarkEnd w:id="31"/>
      <w:r w:rsidR="00F06E15">
        <w:rPr>
          <w:szCs w:val="22"/>
        </w:rPr>
        <w:t xml:space="preserve"> (Conrad</w:t>
      </w:r>
      <w:r w:rsidRPr="00545571">
        <w:rPr>
          <w:szCs w:val="22"/>
        </w:rPr>
        <w:t xml:space="preserve"> 2017)</w:t>
      </w:r>
    </w:p>
    <w:p w:rsidR="009A35CD" w:rsidRDefault="00AA2F3D" w:rsidP="00AA2F3D">
      <w:pPr>
        <w:pStyle w:val="Nadpis2"/>
      </w:pPr>
      <w:bookmarkStart w:id="32" w:name="_Toc486596753"/>
      <w:r>
        <w:t>Odpovedajúci bibliografický zoznam</w:t>
      </w:r>
      <w:bookmarkEnd w:id="32"/>
    </w:p>
    <w:p w:rsidR="00067B2B" w:rsidRDefault="00067B2B" w:rsidP="00067B2B">
      <w:r>
        <w:t>Citácie sa vytvárajú v zhode s </w:t>
      </w:r>
      <w:r w:rsidR="00A05301">
        <w:t>M</w:t>
      </w:r>
      <w:r>
        <w:t xml:space="preserve">etodickým usmernením </w:t>
      </w:r>
      <w:r w:rsidR="00446188">
        <w:t>56</w:t>
      </w:r>
      <w:r w:rsidR="00A05301">
        <w:t>/20</w:t>
      </w:r>
      <w:r w:rsidR="00446188">
        <w:t>11</w:t>
      </w:r>
      <w:r w:rsidR="00A05301">
        <w:t>-R o náležitostiach záverečných prác a Zásad edičnej činnosti Žilinskej univerzity (Smernica č. 10</w:t>
      </w:r>
      <w:r w:rsidR="00446188">
        <w:t>3</w:t>
      </w:r>
      <w:r w:rsidR="00A05301">
        <w:t xml:space="preserve"> z roku 2012) ako aj normy STN ISO 690: </w:t>
      </w:r>
      <w:r w:rsidR="00446188">
        <w:t>2012</w:t>
      </w:r>
      <w:r w:rsidR="00A05301">
        <w:t>.</w:t>
      </w:r>
    </w:p>
    <w:p w:rsidR="00833225" w:rsidRDefault="00833225" w:rsidP="00067B2B"/>
    <w:p w:rsidR="00A05301" w:rsidRDefault="00A05301" w:rsidP="00067B2B">
      <w:r>
        <w:t>Príklady najčastejšie používaných citácií:</w:t>
      </w:r>
    </w:p>
    <w:p w:rsidR="00444C59" w:rsidRPr="00067B2B" w:rsidRDefault="00444C59" w:rsidP="00AA2F3D">
      <w:pPr>
        <w:ind w:firstLine="0"/>
        <w:rPr>
          <w:b/>
        </w:rPr>
      </w:pPr>
      <w:r w:rsidRPr="00067B2B">
        <w:rPr>
          <w:b/>
        </w:rPr>
        <w:t>Citovaná kniha:</w:t>
      </w:r>
    </w:p>
    <w:p w:rsidR="00AA2F3D" w:rsidRDefault="00E952DF" w:rsidP="00AA2F3D">
      <w:pPr>
        <w:ind w:firstLine="0"/>
      </w:pPr>
      <w:r>
        <w:t>GREGOR, M. a J.</w:t>
      </w:r>
      <w:r w:rsidR="00AA2F3D">
        <w:t xml:space="preserve"> KOŠTURIAK</w:t>
      </w:r>
      <w:r>
        <w:t>,</w:t>
      </w:r>
      <w:r w:rsidR="00AA2F3D">
        <w:t xml:space="preserve"> 1994. </w:t>
      </w:r>
      <w:r w:rsidR="00AA2F3D">
        <w:rPr>
          <w:i/>
        </w:rPr>
        <w:t xml:space="preserve">Just in Time – výrobná filozofia pre dobrý management. </w:t>
      </w:r>
      <w:r w:rsidR="00AA2F3D">
        <w:t>Bratislava: Elita. ISBN 80-85323-64-8</w:t>
      </w:r>
      <w:r w:rsidR="00833225">
        <w:t>.</w:t>
      </w:r>
    </w:p>
    <w:p w:rsidR="00833225" w:rsidRPr="00833225" w:rsidRDefault="00833225" w:rsidP="00AA2F3D">
      <w:pPr>
        <w:ind w:firstLine="0"/>
      </w:pPr>
      <w:r>
        <w:t xml:space="preserve">KATUŠČÁK, D., 1998. </w:t>
      </w:r>
      <w:r>
        <w:rPr>
          <w:i/>
        </w:rPr>
        <w:t>Ako písať vysokoškolské a kvalifikačné práce.</w:t>
      </w:r>
      <w:r>
        <w:t xml:space="preserve"> Bratislava: Simul. ISBN 80-85697-69-6.</w:t>
      </w:r>
    </w:p>
    <w:p w:rsidR="00444C59" w:rsidRPr="00067B2B" w:rsidRDefault="00444C59" w:rsidP="00444C59">
      <w:pPr>
        <w:ind w:firstLine="0"/>
        <w:rPr>
          <w:b/>
        </w:rPr>
      </w:pPr>
      <w:r w:rsidRPr="00067B2B">
        <w:rPr>
          <w:b/>
        </w:rPr>
        <w:t>Citovaný časopis:</w:t>
      </w:r>
    </w:p>
    <w:p w:rsidR="00AA2F3D" w:rsidRPr="00545571" w:rsidRDefault="00545571" w:rsidP="00AA2F3D">
      <w:pPr>
        <w:ind w:firstLine="0"/>
      </w:pPr>
      <w:r>
        <w:t>STEINEROVÁ, J.</w:t>
      </w:r>
      <w:r w:rsidR="00833225">
        <w:t xml:space="preserve">, </w:t>
      </w:r>
      <w:r>
        <w:t>2000. Princípy formovania vzdelania v informačnej vede. In</w:t>
      </w:r>
      <w:r w:rsidR="00833225">
        <w:t xml:space="preserve">: </w:t>
      </w:r>
      <w:r>
        <w:rPr>
          <w:i/>
        </w:rPr>
        <w:t>Pedagogická revue.</w:t>
      </w:r>
      <w:r w:rsidR="00833225" w:rsidRPr="00833225">
        <w:rPr>
          <w:b/>
          <w:i/>
        </w:rPr>
        <w:t xml:space="preserve"> </w:t>
      </w:r>
      <w:r w:rsidR="00833225" w:rsidRPr="00833225">
        <w:rPr>
          <w:b/>
        </w:rPr>
        <w:t>3</w:t>
      </w:r>
      <w:r w:rsidR="00833225" w:rsidRPr="00833225">
        <w:t>(2)</w:t>
      </w:r>
      <w:r w:rsidR="00833225">
        <w:t xml:space="preserve">, 54 -59. </w:t>
      </w:r>
      <w:r>
        <w:t>ISSN 1335-1982</w:t>
      </w:r>
      <w:r w:rsidR="00833225">
        <w:t>.</w:t>
      </w:r>
    </w:p>
    <w:p w:rsidR="00AA2F3D" w:rsidRPr="00067B2B" w:rsidRDefault="00444C59" w:rsidP="00AA2F3D">
      <w:pPr>
        <w:ind w:firstLine="0"/>
        <w:rPr>
          <w:b/>
        </w:rPr>
      </w:pPr>
      <w:r w:rsidRPr="00067B2B">
        <w:rPr>
          <w:b/>
        </w:rPr>
        <w:lastRenderedPageBreak/>
        <w:t>Citovaná norma</w:t>
      </w:r>
      <w:r w:rsidR="00067B2B">
        <w:rPr>
          <w:b/>
        </w:rPr>
        <w:t>:</w:t>
      </w:r>
    </w:p>
    <w:p w:rsidR="00AA2F3D" w:rsidRDefault="00AA2F3D" w:rsidP="00AA2F3D">
      <w:pPr>
        <w:ind w:firstLine="0"/>
        <w:rPr>
          <w:i/>
        </w:rPr>
      </w:pPr>
      <w:r>
        <w:t>ISO 690:</w:t>
      </w:r>
      <w:r w:rsidR="00902BAD">
        <w:t>201</w:t>
      </w:r>
      <w:r w:rsidR="00F06E15">
        <w:t>2</w:t>
      </w:r>
      <w:r>
        <w:t xml:space="preserve">, </w:t>
      </w:r>
      <w:r w:rsidR="00F06E15">
        <w:rPr>
          <w:i/>
        </w:rPr>
        <w:t>Informácie a dokumentácia. Návod na tvorbu bibliografických odkazov na informačné pramene a ich citovanie.</w:t>
      </w:r>
    </w:p>
    <w:p w:rsidR="00F06E15" w:rsidRPr="00067B2B" w:rsidRDefault="00F06E15" w:rsidP="00F06E15">
      <w:pPr>
        <w:ind w:firstLine="0"/>
        <w:rPr>
          <w:b/>
        </w:rPr>
      </w:pPr>
      <w:r>
        <w:rPr>
          <w:b/>
        </w:rPr>
        <w:t>Citovaný zákon:</w:t>
      </w:r>
    </w:p>
    <w:p w:rsidR="00F06E15" w:rsidRPr="00F06E15" w:rsidRDefault="00F06E15" w:rsidP="00F06E15">
      <w:pPr>
        <w:ind w:firstLine="0"/>
        <w:rPr>
          <w:i/>
        </w:rPr>
      </w:pPr>
      <w:r w:rsidRPr="00F06E15">
        <w:rPr>
          <w:i/>
        </w:rPr>
        <w:t>Zákon č. 131/2002 Z. z. o vysokých školách.</w:t>
      </w:r>
    </w:p>
    <w:p w:rsidR="00444C59" w:rsidRPr="00067B2B" w:rsidRDefault="00444C59" w:rsidP="00AA2F3D">
      <w:pPr>
        <w:ind w:firstLine="0"/>
        <w:rPr>
          <w:b/>
        </w:rPr>
      </w:pPr>
      <w:r w:rsidRPr="00067B2B">
        <w:rPr>
          <w:b/>
        </w:rPr>
        <w:t>Citovaný internetový odkaz, stránka:</w:t>
      </w:r>
    </w:p>
    <w:p w:rsidR="00AA2F3D" w:rsidRPr="002176A5" w:rsidRDefault="00706746" w:rsidP="00AA2F3D">
      <w:pPr>
        <w:ind w:firstLine="0"/>
        <w:jc w:val="left"/>
        <w:rPr>
          <w:lang w:val="pl-PL"/>
        </w:rPr>
      </w:pPr>
      <w:r>
        <w:t>UNESCO, 2009.</w:t>
      </w:r>
      <w:r w:rsidRPr="00706746">
        <w:rPr>
          <w:i/>
        </w:rPr>
        <w:t xml:space="preserve"> UNESCO</w:t>
      </w:r>
      <w:r>
        <w:t xml:space="preserve"> </w:t>
      </w:r>
      <w:r w:rsidRPr="002176A5">
        <w:rPr>
          <w:lang w:val="pl-PL"/>
        </w:rPr>
        <w:t>[</w:t>
      </w:r>
      <w:r>
        <w:t>online</w:t>
      </w:r>
      <w:r w:rsidRPr="002176A5">
        <w:rPr>
          <w:lang w:val="pl-PL"/>
        </w:rPr>
        <w:t>]. 2017 [</w:t>
      </w:r>
      <w:r>
        <w:t>cit. 2017-04-06</w:t>
      </w:r>
      <w:r w:rsidRPr="002176A5">
        <w:rPr>
          <w:lang w:val="pl-PL"/>
        </w:rPr>
        <w:t>]. Dostupné</w:t>
      </w:r>
      <w:r>
        <w:rPr>
          <w:lang w:val="pl-PL"/>
        </w:rPr>
        <w:t xml:space="preserve"> z</w:t>
      </w:r>
      <w:r w:rsidRPr="002176A5">
        <w:rPr>
          <w:lang w:val="pl-PL"/>
        </w:rPr>
        <w:t>:</w:t>
      </w:r>
      <w:r>
        <w:rPr>
          <w:lang w:val="pl-PL"/>
        </w:rPr>
        <w:t xml:space="preserve"> http://www.sk.wikipedia.org/wiki/UNESCO</w:t>
      </w:r>
    </w:p>
    <w:p w:rsidR="0017758C" w:rsidRPr="002176A5" w:rsidRDefault="00706746" w:rsidP="00AA2F3D">
      <w:pPr>
        <w:ind w:firstLine="0"/>
        <w:jc w:val="left"/>
        <w:rPr>
          <w:lang w:val="pl-PL"/>
        </w:rPr>
      </w:pPr>
      <w:r>
        <w:rPr>
          <w:lang w:val="pl-PL"/>
        </w:rPr>
        <w:t>CONRAD, 2017.</w:t>
      </w:r>
      <w:r w:rsidR="0017758C" w:rsidRPr="002176A5">
        <w:rPr>
          <w:lang w:val="pl-PL"/>
        </w:rPr>
        <w:t xml:space="preserve"> Pastorek motoru mo</w:t>
      </w:r>
      <w:r w:rsidR="00067B2B" w:rsidRPr="002176A5">
        <w:rPr>
          <w:lang w:val="pl-PL"/>
        </w:rPr>
        <w:t>delkraft.</w:t>
      </w:r>
      <w:r w:rsidR="0017758C" w:rsidRPr="002176A5">
        <w:rPr>
          <w:lang w:val="pl-PL"/>
        </w:rPr>
        <w:t xml:space="preserve"> [</w:t>
      </w:r>
      <w:r w:rsidR="0017758C">
        <w:t>online</w:t>
      </w:r>
      <w:r w:rsidR="0017758C" w:rsidRPr="002176A5">
        <w:rPr>
          <w:lang w:val="pl-PL"/>
        </w:rPr>
        <w:t>]. 2017 [</w:t>
      </w:r>
      <w:r w:rsidR="0017758C">
        <w:t>cit. 2017-04-06</w:t>
      </w:r>
      <w:r w:rsidR="0017758C" w:rsidRPr="002176A5">
        <w:rPr>
          <w:lang w:val="pl-PL"/>
        </w:rPr>
        <w:t>]. Dostupné</w:t>
      </w:r>
      <w:r>
        <w:rPr>
          <w:lang w:val="pl-PL"/>
        </w:rPr>
        <w:t xml:space="preserve"> z</w:t>
      </w:r>
      <w:r w:rsidR="0017758C" w:rsidRPr="002176A5">
        <w:rPr>
          <w:lang w:val="pl-PL"/>
        </w:rPr>
        <w:t>: http://www.conrad.sk/pastorek-motoru-modelcraft-16zubu-48-dp-otvor-3-2-mm.k220019</w:t>
      </w:r>
    </w:p>
    <w:p w:rsidR="00BC067D" w:rsidRPr="00150EE7" w:rsidRDefault="00BC067D" w:rsidP="00150EE7">
      <w:pPr>
        <w:pStyle w:val="Nadpis1"/>
        <w:numPr>
          <w:ilvl w:val="0"/>
          <w:numId w:val="0"/>
        </w:numPr>
        <w:ind w:left="432" w:hanging="432"/>
      </w:pPr>
      <w:bookmarkStart w:id="33" w:name="_Toc486596754"/>
      <w:r w:rsidRPr="00150EE7">
        <w:lastRenderedPageBreak/>
        <w:t>ZÁVER</w:t>
      </w:r>
      <w:bookmarkEnd w:id="14"/>
      <w:bookmarkEnd w:id="33"/>
    </w:p>
    <w:p w:rsidR="006A1446" w:rsidRPr="00FB56D8" w:rsidRDefault="00584C47" w:rsidP="00584C47">
      <w:r w:rsidRPr="00FB56D8">
        <w:t>V závere je potrebné v stručnosti zhrnúť dosiahnuté výsledky vo vzťahu k stanoveným cieľom.</w:t>
      </w:r>
      <w:r w:rsidR="00444C59" w:rsidRPr="00FB56D8">
        <w:t xml:space="preserve"> Je možné to urobiť zhodnotením výsledkov podľa jednotlivých kapitol, alebo kontinuálnym popisom dosiahnutých výsledkov v celej práci. Rozsah záveru je na cca na jednu stranu</w:t>
      </w:r>
      <w:r w:rsidR="00A05301" w:rsidRPr="00FB56D8">
        <w:t>.</w:t>
      </w:r>
    </w:p>
    <w:p w:rsidR="00A6257B" w:rsidRDefault="00A6257B" w:rsidP="00150EE7">
      <w:pPr>
        <w:pStyle w:val="Nadpis1"/>
        <w:numPr>
          <w:ilvl w:val="0"/>
          <w:numId w:val="0"/>
        </w:numPr>
        <w:ind w:left="432" w:hanging="432"/>
      </w:pPr>
      <w:bookmarkStart w:id="34" w:name="_Toc486596755"/>
      <w:r w:rsidRPr="00150EE7">
        <w:lastRenderedPageBreak/>
        <w:t>LITERATÚRA</w:t>
      </w:r>
      <w:bookmarkEnd w:id="34"/>
    </w:p>
    <w:p w:rsidR="00706746" w:rsidRPr="002176A5" w:rsidRDefault="00706746" w:rsidP="00C93A09">
      <w:pPr>
        <w:spacing w:after="120"/>
        <w:ind w:firstLine="0"/>
        <w:jc w:val="left"/>
        <w:rPr>
          <w:lang w:val="pl-PL"/>
        </w:rPr>
      </w:pPr>
      <w:r>
        <w:rPr>
          <w:lang w:val="pl-PL"/>
        </w:rPr>
        <w:t>CONRAD, 2017.</w:t>
      </w:r>
      <w:r w:rsidRPr="002176A5">
        <w:rPr>
          <w:lang w:val="pl-PL"/>
        </w:rPr>
        <w:t xml:space="preserve"> Pastorek motoru modelkraft. [</w:t>
      </w:r>
      <w:r>
        <w:t>online</w:t>
      </w:r>
      <w:r w:rsidRPr="002176A5">
        <w:rPr>
          <w:lang w:val="pl-PL"/>
        </w:rPr>
        <w:t>]. 2017 [</w:t>
      </w:r>
      <w:r>
        <w:t>cit. 2017-04-06</w:t>
      </w:r>
      <w:r w:rsidRPr="002176A5">
        <w:rPr>
          <w:lang w:val="pl-PL"/>
        </w:rPr>
        <w:t>]. Dostupné</w:t>
      </w:r>
      <w:r>
        <w:rPr>
          <w:lang w:val="pl-PL"/>
        </w:rPr>
        <w:t xml:space="preserve"> z</w:t>
      </w:r>
      <w:r w:rsidRPr="002176A5">
        <w:rPr>
          <w:lang w:val="pl-PL"/>
        </w:rPr>
        <w:t>: http://www.conrad.sk/pastorek-motoru-modelcraft-16zubu-48-dp-otvor-3-2-mm.k220019</w:t>
      </w:r>
    </w:p>
    <w:p w:rsidR="00706746" w:rsidRDefault="00706746" w:rsidP="00C93A09">
      <w:pPr>
        <w:spacing w:after="120"/>
        <w:ind w:firstLine="0"/>
        <w:jc w:val="left"/>
      </w:pPr>
      <w:r>
        <w:t xml:space="preserve">GREGOR, M. a J. KOŠTURIAK, 1994. </w:t>
      </w:r>
      <w:r>
        <w:rPr>
          <w:i/>
        </w:rPr>
        <w:t xml:space="preserve">Just in Time – výrobná filozofia pre dobrý management. </w:t>
      </w:r>
      <w:r>
        <w:t>Bratislava: Elita. ISBN 80-85323-64-8.</w:t>
      </w:r>
    </w:p>
    <w:p w:rsidR="00706746" w:rsidRDefault="00706746" w:rsidP="00C93A09">
      <w:pPr>
        <w:spacing w:after="120"/>
        <w:ind w:firstLine="0"/>
        <w:jc w:val="left"/>
        <w:rPr>
          <w:i/>
        </w:rPr>
      </w:pPr>
      <w:r>
        <w:t xml:space="preserve">ISO 690:2012, </w:t>
      </w:r>
      <w:r>
        <w:rPr>
          <w:i/>
        </w:rPr>
        <w:t>Informácie a dokumentácia. Návod na tvorbu bibliografických odkazov na informačné pramene a ich citovanie.</w:t>
      </w:r>
    </w:p>
    <w:p w:rsidR="00FB56D8" w:rsidRPr="00545571" w:rsidRDefault="00FB56D8" w:rsidP="00C93A09">
      <w:pPr>
        <w:spacing w:after="120"/>
        <w:ind w:firstLine="0"/>
        <w:jc w:val="left"/>
      </w:pPr>
      <w:r>
        <w:t xml:space="preserve">STEINEROVÁ, J., 2000. Princípy formovania vzdelania v informačnej vede. In: </w:t>
      </w:r>
      <w:r>
        <w:rPr>
          <w:i/>
        </w:rPr>
        <w:t>Pedagogická revue.</w:t>
      </w:r>
      <w:r w:rsidRPr="00833225">
        <w:rPr>
          <w:b/>
          <w:i/>
        </w:rPr>
        <w:t xml:space="preserve"> </w:t>
      </w:r>
      <w:r w:rsidRPr="00833225">
        <w:rPr>
          <w:b/>
        </w:rPr>
        <w:t>3</w:t>
      </w:r>
      <w:r w:rsidRPr="00833225">
        <w:t>(2)</w:t>
      </w:r>
      <w:r>
        <w:t>, 54 -59. ISSN 1335-1982.</w:t>
      </w:r>
    </w:p>
    <w:p w:rsidR="00FB56D8" w:rsidRDefault="00FB56D8" w:rsidP="00A05301"/>
    <w:p w:rsidR="00A05301" w:rsidRPr="003D6A08" w:rsidRDefault="00A05301" w:rsidP="00A05301">
      <w:r w:rsidRPr="003D6A08">
        <w:t>Zoznam použitej literatúry obsahuje úplný zoznam bibliografických odkazov. Rozsah tejto časti je daný množstvom použitých literárnych zdrojov, ktoré musia korešpondovať s citáciami použitými v texte.</w:t>
      </w:r>
    </w:p>
    <w:p w:rsidR="00A05301" w:rsidRPr="003D6A08" w:rsidRDefault="00A05301" w:rsidP="00A05301">
      <w:r w:rsidRPr="003D6A08">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A05301" w:rsidRPr="00F106A4" w:rsidRDefault="00A05301" w:rsidP="00A05301">
      <w:r w:rsidRPr="003D6A08">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sidRPr="003D6A08">
        <w:rPr>
          <w:i/>
        </w:rPr>
        <w:t xml:space="preserve">STN ISO 690: </w:t>
      </w:r>
      <w:r w:rsidR="00833225">
        <w:rPr>
          <w:i/>
        </w:rPr>
        <w:t>2012</w:t>
      </w:r>
      <w:r w:rsidRPr="003D6A08">
        <w:rPr>
          <w:i/>
        </w:rPr>
        <w:t>. Dokumentácia – Bibliografické odkazy – Obsah, forma a štruktúra.</w:t>
      </w:r>
      <w:r w:rsidRPr="003D6A08">
        <w:t>, autor spája miesta v texte so záznamami o dokumentoch, ktoré sú v zozname bibliografických odkazov.</w:t>
      </w:r>
    </w:p>
    <w:p w:rsidR="00740D5F" w:rsidRPr="00740D5F" w:rsidRDefault="00740D5F" w:rsidP="00740D5F">
      <w:pPr>
        <w:ind w:firstLine="0"/>
      </w:pPr>
    </w:p>
    <w:p w:rsidR="00C61485" w:rsidRPr="00F106A4" w:rsidRDefault="006E0BCE" w:rsidP="00C61485">
      <w:r>
        <w:tab/>
      </w:r>
    </w:p>
    <w:p w:rsidR="00584C47" w:rsidRPr="00F106A4" w:rsidRDefault="00584C47" w:rsidP="006E0BCE"/>
    <w:p w:rsidR="00CE48D7" w:rsidRDefault="00CE48D7">
      <w:pPr>
        <w:spacing w:line="240" w:lineRule="auto"/>
        <w:jc w:val="left"/>
        <w:sectPr w:rsidR="00CE48D7" w:rsidSect="00740D5F">
          <w:headerReference w:type="default" r:id="rId11"/>
          <w:footerReference w:type="default" r:id="rId12"/>
          <w:pgSz w:w="11906" w:h="16838"/>
          <w:pgMar w:top="1418" w:right="1134" w:bottom="1418" w:left="1985" w:header="709" w:footer="709" w:gutter="0"/>
          <w:cols w:space="708"/>
          <w:docGrid w:linePitch="360"/>
        </w:sectPr>
      </w:pPr>
    </w:p>
    <w:p w:rsidR="00CE48D7" w:rsidRPr="00150EE7" w:rsidRDefault="00CE48D7" w:rsidP="00150EE7">
      <w:pPr>
        <w:pStyle w:val="Nadpis1"/>
      </w:pPr>
      <w:bookmarkStart w:id="35" w:name="_Toc486596756"/>
      <w:r w:rsidRPr="00150EE7">
        <w:lastRenderedPageBreak/>
        <w:t>PRÍLOHY</w:t>
      </w:r>
      <w:bookmarkEnd w:id="35"/>
    </w:p>
    <w:p w:rsidR="00CE48D7" w:rsidRPr="00F106A4" w:rsidRDefault="00CE48D7" w:rsidP="00CE48D7">
      <w:pPr>
        <w:pStyle w:val="ZPNormalnyText"/>
        <w:numPr>
          <w:ilvl w:val="0"/>
          <w:numId w:val="3"/>
        </w:numPr>
      </w:pPr>
      <w:r w:rsidRPr="00F106A4">
        <w:t>CD médium – diplomová práca v elektronickej podobe, prílohy v elektronickej podobe.</w:t>
      </w:r>
    </w:p>
    <w:p w:rsidR="00CE48D7" w:rsidRPr="00F106A4" w:rsidRDefault="00CE48D7" w:rsidP="00CE48D7">
      <w:pPr>
        <w:pStyle w:val="ZPNormalnyText"/>
        <w:numPr>
          <w:ilvl w:val="0"/>
          <w:numId w:val="3"/>
        </w:numPr>
      </w:pPr>
      <w:r w:rsidRPr="00F106A4">
        <w:t>Používateľská príručka</w:t>
      </w:r>
    </w:p>
    <w:p w:rsidR="00CE48D7" w:rsidRPr="00F106A4" w:rsidRDefault="00CE48D7" w:rsidP="00CE48D7">
      <w:pPr>
        <w:pStyle w:val="ZPNormalnyText"/>
        <w:numPr>
          <w:ilvl w:val="0"/>
          <w:numId w:val="3"/>
        </w:numPr>
      </w:pPr>
      <w:r w:rsidRPr="00F106A4">
        <w:t>Systémová príručka</w:t>
      </w:r>
    </w:p>
    <w:p w:rsidR="00CE48D7" w:rsidRPr="00F106A4" w:rsidRDefault="00CE48D7" w:rsidP="00CE48D7">
      <w:r>
        <w:tab/>
      </w:r>
      <w:r w:rsidRPr="00F106A4">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3E25FB" w:rsidRDefault="00CE48D7" w:rsidP="00CE48D7">
      <w:pPr>
        <w:rPr>
          <w:color w:val="FF0000"/>
        </w:rPr>
      </w:pPr>
      <w:r>
        <w:rPr>
          <w:color w:val="FF0000"/>
        </w:rPr>
        <w:tab/>
      </w:r>
      <w:r w:rsidRPr="00584C47">
        <w:rPr>
          <w:color w:val="FF0000"/>
        </w:rPr>
        <w:t>Každá príloha začína na novej strane a je označená samostatným písmenom alebo číslom (Príloha A, Príloha B, ... alebo Príloha 1, Príloha 2, ...). Číslovanie strán príloh nadväzuj</w:t>
      </w:r>
      <w:r w:rsidR="003D6A08">
        <w:rPr>
          <w:color w:val="FF0000"/>
        </w:rPr>
        <w:t>e na číslovanie strán v hlavnom texte.</w:t>
      </w:r>
    </w:p>
    <w:p w:rsidR="00F06E15" w:rsidRDefault="00F06E15" w:rsidP="00CE48D7"/>
    <w:sectPr w:rsidR="00F06E15" w:rsidSect="00740D5F">
      <w:headerReference w:type="default" r:id="rId13"/>
      <w:footerReference w:type="default" r:id="rId14"/>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EB" w:rsidRDefault="008B35EB" w:rsidP="00D50A52">
      <w:r>
        <w:separator/>
      </w:r>
    </w:p>
  </w:endnote>
  <w:endnote w:type="continuationSeparator" w:id="0">
    <w:p w:rsidR="008B35EB" w:rsidRDefault="008B35EB" w:rsidP="00D5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919191"/>
      <w:docPartObj>
        <w:docPartGallery w:val="Page Numbers (Bottom of Page)"/>
        <w:docPartUnique/>
      </w:docPartObj>
    </w:sdtPr>
    <w:sdtEndPr/>
    <w:sdtContent>
      <w:p w:rsidR="002F3360" w:rsidRDefault="002F3360">
        <w:pPr>
          <w:pStyle w:val="Pta"/>
          <w:jc w:val="right"/>
        </w:pPr>
        <w:r>
          <w:fldChar w:fldCharType="begin"/>
        </w:r>
        <w:r>
          <w:instrText>PAGE   \* MERGEFORMAT</w:instrText>
        </w:r>
        <w:r>
          <w:fldChar w:fldCharType="separate"/>
        </w:r>
        <w:r w:rsidR="000072C6">
          <w:rPr>
            <w:noProof/>
          </w:rPr>
          <w:t>27</w:t>
        </w:r>
        <w:r>
          <w:fldChar w:fldCharType="end"/>
        </w:r>
      </w:p>
    </w:sdtContent>
  </w:sdt>
  <w:p w:rsidR="002F3360" w:rsidRPr="00467526" w:rsidRDefault="002F3360" w:rsidP="0046752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8002"/>
      <w:docPartObj>
        <w:docPartGallery w:val="Page Numbers (Bottom of Page)"/>
        <w:docPartUnique/>
      </w:docPartObj>
    </w:sdtPr>
    <w:sdtEndPr/>
    <w:sdtContent>
      <w:p w:rsidR="002F3360" w:rsidRDefault="002F3360">
        <w:pPr>
          <w:pStyle w:val="Pta"/>
          <w:jc w:val="right"/>
        </w:pPr>
        <w:r>
          <w:fldChar w:fldCharType="begin"/>
        </w:r>
        <w:r>
          <w:instrText>PAGE   \* MERGEFORMAT</w:instrText>
        </w:r>
        <w:r>
          <w:fldChar w:fldCharType="separate"/>
        </w:r>
        <w:r w:rsidR="000072C6">
          <w:rPr>
            <w:noProof/>
          </w:rPr>
          <w:t>28</w:t>
        </w:r>
        <w:r>
          <w:fldChar w:fldCharType="end"/>
        </w:r>
      </w:p>
    </w:sdtContent>
  </w:sdt>
  <w:p w:rsidR="002F3360" w:rsidRPr="00467526" w:rsidRDefault="002F3360" w:rsidP="004675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EB" w:rsidRDefault="008B35EB" w:rsidP="00D50A52">
      <w:r>
        <w:separator/>
      </w:r>
    </w:p>
  </w:footnote>
  <w:footnote w:type="continuationSeparator" w:id="0">
    <w:p w:rsidR="008B35EB" w:rsidRDefault="008B35EB" w:rsidP="00D5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551"/>
      <w:gridCol w:w="3112"/>
    </w:tblGrid>
    <w:tr w:rsidR="002F3360" w:rsidTr="001D798C">
      <w:trPr>
        <w:trHeight w:val="680"/>
      </w:trPr>
      <w:tc>
        <w:tcPr>
          <w:tcW w:w="3114" w:type="dxa"/>
          <w:vAlign w:val="center"/>
        </w:tcPr>
        <w:p w:rsidR="002F3360" w:rsidRDefault="002F3360" w:rsidP="001E49B4">
          <w:pPr>
            <w:pStyle w:val="Hlavika"/>
            <w:spacing w:line="240" w:lineRule="auto"/>
            <w:ind w:firstLine="0"/>
            <w:jc w:val="left"/>
          </w:pPr>
          <w:r>
            <w:t>Žilinská univerzita v Žiline</w:t>
          </w:r>
        </w:p>
        <w:p w:rsidR="002F3360" w:rsidRDefault="002F3360" w:rsidP="001E49B4">
          <w:pPr>
            <w:pStyle w:val="Hlavika"/>
            <w:spacing w:line="240" w:lineRule="auto"/>
            <w:ind w:firstLine="0"/>
            <w:jc w:val="left"/>
          </w:pPr>
          <w:r>
            <w:t>Strojnícka fakulta</w:t>
          </w:r>
        </w:p>
      </w:tc>
      <w:sdt>
        <w:sdtPr>
          <w:alias w:val="Typ práce"/>
          <w:tag w:val="Typ práce"/>
          <w:id w:val="1504240291"/>
          <w:placeholder>
            <w:docPart w:val="C3F8C076AECC47E8AA3BFA1F4CDAFE17"/>
          </w:placeholder>
          <w:dropDownList>
            <w:listItem w:value="Vyberte položku."/>
            <w:listItem w:displayText="Bakalárska práca" w:value="Bakalárska práca"/>
            <w:listItem w:displayText="Diplomová práca" w:value="Diplomová práca"/>
            <w:listItem w:displayText="Dizertačná práca" w:value="Dizertačná práca"/>
          </w:dropDownList>
        </w:sdtPr>
        <w:sdtEndPr/>
        <w:sdtContent>
          <w:tc>
            <w:tcPr>
              <w:tcW w:w="2551" w:type="dxa"/>
              <w:vAlign w:val="center"/>
            </w:tcPr>
            <w:p w:rsidR="002F3360" w:rsidRDefault="002F3360" w:rsidP="001E49B4">
              <w:pPr>
                <w:pStyle w:val="Hlavika"/>
                <w:spacing w:line="240" w:lineRule="auto"/>
                <w:ind w:firstLine="0"/>
                <w:jc w:val="center"/>
              </w:pPr>
              <w:r>
                <w:t>Bakalárska práca</w:t>
              </w:r>
            </w:p>
          </w:tc>
        </w:sdtContent>
      </w:sdt>
      <w:sdt>
        <w:sdtPr>
          <w:alias w:val="Katedra"/>
          <w:tag w:val="Katedra"/>
          <w:id w:val="-1783641752"/>
          <w:placeholder>
            <w:docPart w:val="C3F8C076AECC47E8AA3BFA1F4CDAFE17"/>
          </w:placeholder>
          <w:dropDownList>
            <w:listItem w:value="Vyberte položku."/>
            <w:listItem w:displayText="Katedra dopravnej a manipulačnej techniky" w:value="Katedra dopravnej a manipulačnej techniky"/>
            <w:listItem w:displayText="Katedra aplikovanej mechaniky" w:value="Katedra aplikovanej mechaniky"/>
            <w:listItem w:displayText="Katedra automatizácie a výrobných systémov" w:value="Katedra automatizácie a výrobných systémov"/>
            <w:listItem w:displayText="Katedra energetickej techniky" w:value="Katedra energetickej techniky"/>
            <w:listItem w:displayText="Katedra konštruovania a častí strojov" w:value="Katedra konštruovania a častí strojov"/>
            <w:listItem w:displayText="Katedra materiálového inžinierstva" w:value="Katedra materiálového inžinierstva"/>
            <w:listItem w:displayText="Katedra obrábania a výrobnej techniky" w:value="Katedra obrábania a výrobnej techniky"/>
            <w:listItem w:displayText="Katedra priemyselného inžinierstva" w:value="Katedra priemyselného inžinierstva"/>
            <w:listItem w:displayText="Katedra technologického inžinierstva" w:value="Katedra technologického inžinierstva"/>
          </w:dropDownList>
        </w:sdtPr>
        <w:sdtEndPr/>
        <w:sdtContent>
          <w:tc>
            <w:tcPr>
              <w:tcW w:w="3112" w:type="dxa"/>
              <w:vAlign w:val="center"/>
            </w:tcPr>
            <w:p w:rsidR="002F3360" w:rsidRDefault="002F3360" w:rsidP="001E49B4">
              <w:pPr>
                <w:pStyle w:val="Hlavika"/>
                <w:spacing w:line="240" w:lineRule="auto"/>
                <w:ind w:firstLine="0"/>
                <w:jc w:val="right"/>
              </w:pPr>
              <w:r>
                <w:t>Katedra dopravnej a manipulačnej techniky</w:t>
              </w:r>
            </w:p>
          </w:tc>
        </w:sdtContent>
      </w:sdt>
    </w:tr>
  </w:tbl>
  <w:p w:rsidR="002F3360" w:rsidRPr="00B6415C" w:rsidRDefault="002F3360" w:rsidP="00B641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60" w:rsidRPr="00CE48D7" w:rsidRDefault="002F3360" w:rsidP="00CE48D7">
    <w:pPr>
      <w:pStyle w:val="Hlavika"/>
      <w:tabs>
        <w:tab w:val="clear" w:pos="9072"/>
        <w:tab w:val="right" w:pos="8789"/>
      </w:tabs>
      <w:spacing w:line="240" w:lineRule="auto"/>
      <w:jc w:val="right"/>
      <w:rPr>
        <w:szCs w:val="24"/>
      </w:rPr>
    </w:pPr>
    <w:r w:rsidRPr="00812B52">
      <w:rPr>
        <w:sz w:val="20"/>
      </w:rPr>
      <w:tab/>
    </w:r>
    <w:r w:rsidRPr="00CE48D7">
      <w:rPr>
        <w:szCs w:val="24"/>
      </w:rPr>
      <w:t>Príloha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A842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4AF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320B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365A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D4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7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4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F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43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01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5C3E"/>
    <w:multiLevelType w:val="hybridMultilevel"/>
    <w:tmpl w:val="6AB639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D46E0B"/>
    <w:multiLevelType w:val="hybridMultilevel"/>
    <w:tmpl w:val="92F429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3D795B"/>
    <w:multiLevelType w:val="hybridMultilevel"/>
    <w:tmpl w:val="DC4AA438"/>
    <w:lvl w:ilvl="0" w:tplc="041B0005">
      <w:start w:val="1"/>
      <w:numFmt w:val="bullet"/>
      <w:lvlText w:val=""/>
      <w:lvlJc w:val="left"/>
      <w:pPr>
        <w:ind w:left="1848" w:hanging="360"/>
      </w:pPr>
      <w:rPr>
        <w:rFonts w:ascii="Wingdings" w:hAnsi="Wingdings"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13" w15:restartNumberingAfterBreak="0">
    <w:nsid w:val="2856180C"/>
    <w:multiLevelType w:val="hybridMultilevel"/>
    <w:tmpl w:val="7C30D040"/>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4" w15:restartNumberingAfterBreak="0">
    <w:nsid w:val="28975F6C"/>
    <w:multiLevelType w:val="hybridMultilevel"/>
    <w:tmpl w:val="F9A6E2DA"/>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5" w15:restartNumberingAfterBreak="0">
    <w:nsid w:val="2F306FF0"/>
    <w:multiLevelType w:val="singleLevel"/>
    <w:tmpl w:val="2A3ED0E2"/>
    <w:lvl w:ilvl="0">
      <w:start w:val="1"/>
      <w:numFmt w:val="decimal"/>
      <w:pStyle w:val="Reference"/>
      <w:lvlText w:val="[%1]"/>
      <w:legacy w:legacy="1" w:legacySpace="0" w:legacyIndent="340"/>
      <w:lvlJc w:val="left"/>
      <w:pPr>
        <w:ind w:left="340" w:hanging="340"/>
      </w:pPr>
    </w:lvl>
  </w:abstractNum>
  <w:abstractNum w:abstractNumId="16" w15:restartNumberingAfterBreak="0">
    <w:nsid w:val="3271515A"/>
    <w:multiLevelType w:val="hybridMultilevel"/>
    <w:tmpl w:val="4FFCE8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677DB4"/>
    <w:multiLevelType w:val="hybridMultilevel"/>
    <w:tmpl w:val="84D8DF86"/>
    <w:lvl w:ilvl="0" w:tplc="041B0001">
      <w:start w:val="1"/>
      <w:numFmt w:val="bullet"/>
      <w:lvlText w:val=""/>
      <w:lvlJc w:val="left"/>
      <w:pPr>
        <w:ind w:left="720" w:hanging="360"/>
      </w:pPr>
      <w:rPr>
        <w:rFonts w:ascii="Symbol" w:hAnsi="Symbol" w:hint="default"/>
      </w:rPr>
    </w:lvl>
    <w:lvl w:ilvl="1" w:tplc="C4403D32">
      <w:start w:val="4"/>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4734BE"/>
    <w:multiLevelType w:val="multilevel"/>
    <w:tmpl w:val="B17A23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0132449"/>
    <w:multiLevelType w:val="hybridMultilevel"/>
    <w:tmpl w:val="6B9CCFD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638071BA"/>
    <w:multiLevelType w:val="hybridMultilevel"/>
    <w:tmpl w:val="E514D8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4907BB"/>
    <w:multiLevelType w:val="hybridMultilevel"/>
    <w:tmpl w:val="822E9C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1937510"/>
    <w:multiLevelType w:val="hybridMultilevel"/>
    <w:tmpl w:val="579C6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73C0F2B"/>
    <w:multiLevelType w:val="hybridMultilevel"/>
    <w:tmpl w:val="23DAB1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7DB578F"/>
    <w:multiLevelType w:val="hybridMultilevel"/>
    <w:tmpl w:val="8D2C3456"/>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15:restartNumberingAfterBreak="0">
    <w:nsid w:val="77DB675A"/>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9"/>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10"/>
  </w:num>
  <w:num w:numId="7">
    <w:abstractNumId w:val="21"/>
  </w:num>
  <w:num w:numId="8">
    <w:abstractNumId w:val="11"/>
  </w:num>
  <w:num w:numId="9">
    <w:abstractNumId w:val="18"/>
  </w:num>
  <w:num w:numId="10">
    <w:abstractNumId w:val="12"/>
  </w:num>
  <w:num w:numId="11">
    <w:abstractNumId w:val="2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6"/>
  </w:num>
  <w:num w:numId="23">
    <w:abstractNumId w:val="25"/>
  </w:num>
  <w:num w:numId="24">
    <w:abstractNumId w:val="13"/>
  </w:num>
  <w:num w:numId="25">
    <w:abstractNumId w:val="20"/>
  </w:num>
  <w:num w:numId="26">
    <w:abstractNumId w:val="23"/>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46"/>
    <w:rsid w:val="000017B3"/>
    <w:rsid w:val="000056A7"/>
    <w:rsid w:val="00006E12"/>
    <w:rsid w:val="000072C6"/>
    <w:rsid w:val="000106B9"/>
    <w:rsid w:val="00010B38"/>
    <w:rsid w:val="000146C5"/>
    <w:rsid w:val="00015B2B"/>
    <w:rsid w:val="000161E0"/>
    <w:rsid w:val="000177D1"/>
    <w:rsid w:val="00020732"/>
    <w:rsid w:val="00020C09"/>
    <w:rsid w:val="0002216E"/>
    <w:rsid w:val="0002275B"/>
    <w:rsid w:val="0002362C"/>
    <w:rsid w:val="000246A1"/>
    <w:rsid w:val="000250C5"/>
    <w:rsid w:val="00025901"/>
    <w:rsid w:val="000261FF"/>
    <w:rsid w:val="00033453"/>
    <w:rsid w:val="000369AA"/>
    <w:rsid w:val="00037220"/>
    <w:rsid w:val="00037B5A"/>
    <w:rsid w:val="000401DA"/>
    <w:rsid w:val="000423F6"/>
    <w:rsid w:val="00042641"/>
    <w:rsid w:val="000442DB"/>
    <w:rsid w:val="0004468E"/>
    <w:rsid w:val="00046CF3"/>
    <w:rsid w:val="00050F3C"/>
    <w:rsid w:val="000531E4"/>
    <w:rsid w:val="00055912"/>
    <w:rsid w:val="000561A4"/>
    <w:rsid w:val="00056835"/>
    <w:rsid w:val="00060881"/>
    <w:rsid w:val="00060F70"/>
    <w:rsid w:val="00062E77"/>
    <w:rsid w:val="00067B2B"/>
    <w:rsid w:val="00070081"/>
    <w:rsid w:val="00071E9C"/>
    <w:rsid w:val="00073544"/>
    <w:rsid w:val="0007691E"/>
    <w:rsid w:val="000804BE"/>
    <w:rsid w:val="00080A2D"/>
    <w:rsid w:val="00083211"/>
    <w:rsid w:val="00086763"/>
    <w:rsid w:val="00086C9D"/>
    <w:rsid w:val="00087535"/>
    <w:rsid w:val="00087A66"/>
    <w:rsid w:val="00092871"/>
    <w:rsid w:val="00093E83"/>
    <w:rsid w:val="0009521F"/>
    <w:rsid w:val="000952D7"/>
    <w:rsid w:val="000A0EDC"/>
    <w:rsid w:val="000A10DC"/>
    <w:rsid w:val="000A1926"/>
    <w:rsid w:val="000A41A4"/>
    <w:rsid w:val="000A4E2E"/>
    <w:rsid w:val="000A5A4F"/>
    <w:rsid w:val="000A627F"/>
    <w:rsid w:val="000A77B7"/>
    <w:rsid w:val="000B2C59"/>
    <w:rsid w:val="000B4F3F"/>
    <w:rsid w:val="000B6237"/>
    <w:rsid w:val="000B656B"/>
    <w:rsid w:val="000B7505"/>
    <w:rsid w:val="000C0B89"/>
    <w:rsid w:val="000C12F7"/>
    <w:rsid w:val="000C34C5"/>
    <w:rsid w:val="000C444D"/>
    <w:rsid w:val="000C635A"/>
    <w:rsid w:val="000C6921"/>
    <w:rsid w:val="000C6ED5"/>
    <w:rsid w:val="000C7120"/>
    <w:rsid w:val="000D1E4C"/>
    <w:rsid w:val="000D3E54"/>
    <w:rsid w:val="000D4E80"/>
    <w:rsid w:val="000E03FE"/>
    <w:rsid w:val="000E1335"/>
    <w:rsid w:val="000E464B"/>
    <w:rsid w:val="000E5AF4"/>
    <w:rsid w:val="000E5E1F"/>
    <w:rsid w:val="000E6BBB"/>
    <w:rsid w:val="000F0AAF"/>
    <w:rsid w:val="000F3248"/>
    <w:rsid w:val="000F627E"/>
    <w:rsid w:val="000F7129"/>
    <w:rsid w:val="0010092B"/>
    <w:rsid w:val="001016D9"/>
    <w:rsid w:val="00104681"/>
    <w:rsid w:val="00104D42"/>
    <w:rsid w:val="00105B74"/>
    <w:rsid w:val="00106DD7"/>
    <w:rsid w:val="0010743D"/>
    <w:rsid w:val="0011077E"/>
    <w:rsid w:val="00111B95"/>
    <w:rsid w:val="00115CFC"/>
    <w:rsid w:val="00120418"/>
    <w:rsid w:val="00122ECB"/>
    <w:rsid w:val="00123BF5"/>
    <w:rsid w:val="00131431"/>
    <w:rsid w:val="001314E1"/>
    <w:rsid w:val="00132FFD"/>
    <w:rsid w:val="00134397"/>
    <w:rsid w:val="00134D1D"/>
    <w:rsid w:val="00136041"/>
    <w:rsid w:val="00136F02"/>
    <w:rsid w:val="00137DED"/>
    <w:rsid w:val="00141248"/>
    <w:rsid w:val="00146DA2"/>
    <w:rsid w:val="0015004C"/>
    <w:rsid w:val="00150EE7"/>
    <w:rsid w:val="00152C79"/>
    <w:rsid w:val="00153428"/>
    <w:rsid w:val="001539E6"/>
    <w:rsid w:val="00154B96"/>
    <w:rsid w:val="001557DB"/>
    <w:rsid w:val="00156959"/>
    <w:rsid w:val="00156F11"/>
    <w:rsid w:val="00162331"/>
    <w:rsid w:val="00166DD4"/>
    <w:rsid w:val="001678E6"/>
    <w:rsid w:val="00170101"/>
    <w:rsid w:val="00171967"/>
    <w:rsid w:val="0017238B"/>
    <w:rsid w:val="001743B3"/>
    <w:rsid w:val="001750F1"/>
    <w:rsid w:val="00175DF7"/>
    <w:rsid w:val="0017758C"/>
    <w:rsid w:val="00180687"/>
    <w:rsid w:val="00184B53"/>
    <w:rsid w:val="00185090"/>
    <w:rsid w:val="00186732"/>
    <w:rsid w:val="001875F9"/>
    <w:rsid w:val="00187A30"/>
    <w:rsid w:val="00193F10"/>
    <w:rsid w:val="00194D60"/>
    <w:rsid w:val="0019518C"/>
    <w:rsid w:val="00197F86"/>
    <w:rsid w:val="001A2BB8"/>
    <w:rsid w:val="001A3BFB"/>
    <w:rsid w:val="001A719C"/>
    <w:rsid w:val="001B17EB"/>
    <w:rsid w:val="001B2656"/>
    <w:rsid w:val="001C132D"/>
    <w:rsid w:val="001C181C"/>
    <w:rsid w:val="001C28B3"/>
    <w:rsid w:val="001C3B1B"/>
    <w:rsid w:val="001C52F4"/>
    <w:rsid w:val="001D5E80"/>
    <w:rsid w:val="001D798C"/>
    <w:rsid w:val="001E1031"/>
    <w:rsid w:val="001E1624"/>
    <w:rsid w:val="001E167C"/>
    <w:rsid w:val="001E2393"/>
    <w:rsid w:val="001E3DC7"/>
    <w:rsid w:val="001E40DF"/>
    <w:rsid w:val="001E49B4"/>
    <w:rsid w:val="001E6051"/>
    <w:rsid w:val="001E7102"/>
    <w:rsid w:val="001E7329"/>
    <w:rsid w:val="001E7F4B"/>
    <w:rsid w:val="001F1D2F"/>
    <w:rsid w:val="001F2B13"/>
    <w:rsid w:val="001F2C93"/>
    <w:rsid w:val="001F3E5C"/>
    <w:rsid w:val="001F4A17"/>
    <w:rsid w:val="001F4C61"/>
    <w:rsid w:val="00200B72"/>
    <w:rsid w:val="00202640"/>
    <w:rsid w:val="00203A1E"/>
    <w:rsid w:val="00204079"/>
    <w:rsid w:val="00204F25"/>
    <w:rsid w:val="00212398"/>
    <w:rsid w:val="00212622"/>
    <w:rsid w:val="00213E3F"/>
    <w:rsid w:val="002141BB"/>
    <w:rsid w:val="002143F4"/>
    <w:rsid w:val="00216B0C"/>
    <w:rsid w:val="002176A5"/>
    <w:rsid w:val="002176B9"/>
    <w:rsid w:val="00217B61"/>
    <w:rsid w:val="002211C7"/>
    <w:rsid w:val="002214CF"/>
    <w:rsid w:val="002224AA"/>
    <w:rsid w:val="00224DD9"/>
    <w:rsid w:val="00225F41"/>
    <w:rsid w:val="0022730E"/>
    <w:rsid w:val="0022734E"/>
    <w:rsid w:val="002301CD"/>
    <w:rsid w:val="00230423"/>
    <w:rsid w:val="002309FE"/>
    <w:rsid w:val="002323A7"/>
    <w:rsid w:val="0023556F"/>
    <w:rsid w:val="00237C86"/>
    <w:rsid w:val="00237FA7"/>
    <w:rsid w:val="002477D4"/>
    <w:rsid w:val="00251A3D"/>
    <w:rsid w:val="00254943"/>
    <w:rsid w:val="00255354"/>
    <w:rsid w:val="0025706C"/>
    <w:rsid w:val="00261A71"/>
    <w:rsid w:val="002621DC"/>
    <w:rsid w:val="00263B09"/>
    <w:rsid w:val="002650ED"/>
    <w:rsid w:val="00267BE9"/>
    <w:rsid w:val="00267C30"/>
    <w:rsid w:val="0027049C"/>
    <w:rsid w:val="00270A0F"/>
    <w:rsid w:val="00270EE3"/>
    <w:rsid w:val="002710A7"/>
    <w:rsid w:val="002729C3"/>
    <w:rsid w:val="00273248"/>
    <w:rsid w:val="00274127"/>
    <w:rsid w:val="00276D31"/>
    <w:rsid w:val="00277B01"/>
    <w:rsid w:val="00277B89"/>
    <w:rsid w:val="00283EE2"/>
    <w:rsid w:val="00286B01"/>
    <w:rsid w:val="002879A8"/>
    <w:rsid w:val="00287DC5"/>
    <w:rsid w:val="00290851"/>
    <w:rsid w:val="002909B1"/>
    <w:rsid w:val="002923F7"/>
    <w:rsid w:val="002928DF"/>
    <w:rsid w:val="0029406A"/>
    <w:rsid w:val="00296658"/>
    <w:rsid w:val="00297012"/>
    <w:rsid w:val="00297434"/>
    <w:rsid w:val="002A100A"/>
    <w:rsid w:val="002A24CC"/>
    <w:rsid w:val="002B0F8B"/>
    <w:rsid w:val="002B2662"/>
    <w:rsid w:val="002B2727"/>
    <w:rsid w:val="002B377F"/>
    <w:rsid w:val="002B6AB6"/>
    <w:rsid w:val="002B7FB2"/>
    <w:rsid w:val="002C48ED"/>
    <w:rsid w:val="002C4CEC"/>
    <w:rsid w:val="002C5002"/>
    <w:rsid w:val="002C5999"/>
    <w:rsid w:val="002C67FD"/>
    <w:rsid w:val="002C7657"/>
    <w:rsid w:val="002D1580"/>
    <w:rsid w:val="002D1D9D"/>
    <w:rsid w:val="002D324D"/>
    <w:rsid w:val="002D7B16"/>
    <w:rsid w:val="002E1A83"/>
    <w:rsid w:val="002E36A0"/>
    <w:rsid w:val="002E54CF"/>
    <w:rsid w:val="002E56A7"/>
    <w:rsid w:val="002E6DBE"/>
    <w:rsid w:val="002F09E9"/>
    <w:rsid w:val="002F12B3"/>
    <w:rsid w:val="002F2402"/>
    <w:rsid w:val="002F3360"/>
    <w:rsid w:val="002F35E7"/>
    <w:rsid w:val="002F363B"/>
    <w:rsid w:val="002F5DC9"/>
    <w:rsid w:val="002F6EAA"/>
    <w:rsid w:val="00300A96"/>
    <w:rsid w:val="003038B8"/>
    <w:rsid w:val="003060F2"/>
    <w:rsid w:val="00306852"/>
    <w:rsid w:val="003107B5"/>
    <w:rsid w:val="003120C3"/>
    <w:rsid w:val="003134FD"/>
    <w:rsid w:val="00314F82"/>
    <w:rsid w:val="00315BEC"/>
    <w:rsid w:val="00320979"/>
    <w:rsid w:val="00321447"/>
    <w:rsid w:val="00321971"/>
    <w:rsid w:val="00321AF5"/>
    <w:rsid w:val="00322361"/>
    <w:rsid w:val="003254CD"/>
    <w:rsid w:val="00325685"/>
    <w:rsid w:val="003264BC"/>
    <w:rsid w:val="0032665E"/>
    <w:rsid w:val="00326A2A"/>
    <w:rsid w:val="003272B6"/>
    <w:rsid w:val="0032779C"/>
    <w:rsid w:val="0033109E"/>
    <w:rsid w:val="0033149F"/>
    <w:rsid w:val="00331FC3"/>
    <w:rsid w:val="003337DB"/>
    <w:rsid w:val="00333D8F"/>
    <w:rsid w:val="00334FC2"/>
    <w:rsid w:val="00335BAB"/>
    <w:rsid w:val="00341563"/>
    <w:rsid w:val="003423A3"/>
    <w:rsid w:val="00342A2F"/>
    <w:rsid w:val="003440CC"/>
    <w:rsid w:val="00344AB5"/>
    <w:rsid w:val="0034583A"/>
    <w:rsid w:val="00345A0F"/>
    <w:rsid w:val="00345B7B"/>
    <w:rsid w:val="0034604D"/>
    <w:rsid w:val="00346167"/>
    <w:rsid w:val="003503A7"/>
    <w:rsid w:val="0035043C"/>
    <w:rsid w:val="00352FF3"/>
    <w:rsid w:val="003555FF"/>
    <w:rsid w:val="003556FC"/>
    <w:rsid w:val="00355F96"/>
    <w:rsid w:val="003579EB"/>
    <w:rsid w:val="0036054A"/>
    <w:rsid w:val="003611E8"/>
    <w:rsid w:val="00362EFC"/>
    <w:rsid w:val="003643C4"/>
    <w:rsid w:val="00367195"/>
    <w:rsid w:val="00367D5F"/>
    <w:rsid w:val="003721B1"/>
    <w:rsid w:val="00372C04"/>
    <w:rsid w:val="003801B0"/>
    <w:rsid w:val="003807EA"/>
    <w:rsid w:val="003825FA"/>
    <w:rsid w:val="00382618"/>
    <w:rsid w:val="00383A87"/>
    <w:rsid w:val="003843AB"/>
    <w:rsid w:val="0038568F"/>
    <w:rsid w:val="003860B8"/>
    <w:rsid w:val="00386CC9"/>
    <w:rsid w:val="0038725D"/>
    <w:rsid w:val="00391FEA"/>
    <w:rsid w:val="00394333"/>
    <w:rsid w:val="00394CAE"/>
    <w:rsid w:val="00396F99"/>
    <w:rsid w:val="003A460D"/>
    <w:rsid w:val="003A67EB"/>
    <w:rsid w:val="003B0222"/>
    <w:rsid w:val="003B0AF1"/>
    <w:rsid w:val="003B3367"/>
    <w:rsid w:val="003B72B7"/>
    <w:rsid w:val="003C03F1"/>
    <w:rsid w:val="003C047D"/>
    <w:rsid w:val="003C04C6"/>
    <w:rsid w:val="003C1A1A"/>
    <w:rsid w:val="003C3AC2"/>
    <w:rsid w:val="003C3B73"/>
    <w:rsid w:val="003C7B17"/>
    <w:rsid w:val="003D0E22"/>
    <w:rsid w:val="003D1233"/>
    <w:rsid w:val="003D349E"/>
    <w:rsid w:val="003D4CC0"/>
    <w:rsid w:val="003D4FE9"/>
    <w:rsid w:val="003D5753"/>
    <w:rsid w:val="003D6A08"/>
    <w:rsid w:val="003D6AF6"/>
    <w:rsid w:val="003D795E"/>
    <w:rsid w:val="003E25FB"/>
    <w:rsid w:val="003E4102"/>
    <w:rsid w:val="003E6E24"/>
    <w:rsid w:val="003F2C01"/>
    <w:rsid w:val="003F366E"/>
    <w:rsid w:val="003F4EAF"/>
    <w:rsid w:val="003F5ED3"/>
    <w:rsid w:val="003F6947"/>
    <w:rsid w:val="003F6ACD"/>
    <w:rsid w:val="003F72A7"/>
    <w:rsid w:val="00401649"/>
    <w:rsid w:val="00401E0B"/>
    <w:rsid w:val="00402BDE"/>
    <w:rsid w:val="00406D70"/>
    <w:rsid w:val="00407C6B"/>
    <w:rsid w:val="0041452A"/>
    <w:rsid w:val="0041566F"/>
    <w:rsid w:val="00416A6C"/>
    <w:rsid w:val="0042139F"/>
    <w:rsid w:val="00421AD4"/>
    <w:rsid w:val="00421B9E"/>
    <w:rsid w:val="004241AA"/>
    <w:rsid w:val="004273F4"/>
    <w:rsid w:val="0043374F"/>
    <w:rsid w:val="00434FEF"/>
    <w:rsid w:val="00435993"/>
    <w:rsid w:val="00435DE4"/>
    <w:rsid w:val="00436C54"/>
    <w:rsid w:val="00436DF0"/>
    <w:rsid w:val="0044122E"/>
    <w:rsid w:val="00442201"/>
    <w:rsid w:val="00444C59"/>
    <w:rsid w:val="0044607B"/>
    <w:rsid w:val="00446188"/>
    <w:rsid w:val="00450ECF"/>
    <w:rsid w:val="00451008"/>
    <w:rsid w:val="00452A2F"/>
    <w:rsid w:val="00452F7E"/>
    <w:rsid w:val="004542F0"/>
    <w:rsid w:val="00456C9E"/>
    <w:rsid w:val="00457B87"/>
    <w:rsid w:val="00457CC0"/>
    <w:rsid w:val="00461D19"/>
    <w:rsid w:val="004627C5"/>
    <w:rsid w:val="0046333B"/>
    <w:rsid w:val="00464BB9"/>
    <w:rsid w:val="004657FD"/>
    <w:rsid w:val="00466AD7"/>
    <w:rsid w:val="00467526"/>
    <w:rsid w:val="00467EA6"/>
    <w:rsid w:val="004732EE"/>
    <w:rsid w:val="0047347F"/>
    <w:rsid w:val="004734C4"/>
    <w:rsid w:val="0047648E"/>
    <w:rsid w:val="004772DA"/>
    <w:rsid w:val="004806BF"/>
    <w:rsid w:val="00481591"/>
    <w:rsid w:val="004818DD"/>
    <w:rsid w:val="0048301F"/>
    <w:rsid w:val="004834C1"/>
    <w:rsid w:val="004850F7"/>
    <w:rsid w:val="00485808"/>
    <w:rsid w:val="00491958"/>
    <w:rsid w:val="004923EC"/>
    <w:rsid w:val="00493B85"/>
    <w:rsid w:val="004944C4"/>
    <w:rsid w:val="0049695B"/>
    <w:rsid w:val="00497017"/>
    <w:rsid w:val="004A17F0"/>
    <w:rsid w:val="004A1BDA"/>
    <w:rsid w:val="004A539E"/>
    <w:rsid w:val="004A53D1"/>
    <w:rsid w:val="004B2557"/>
    <w:rsid w:val="004B3289"/>
    <w:rsid w:val="004B3F75"/>
    <w:rsid w:val="004B46C0"/>
    <w:rsid w:val="004B6D31"/>
    <w:rsid w:val="004C082D"/>
    <w:rsid w:val="004C1C9A"/>
    <w:rsid w:val="004C2C5D"/>
    <w:rsid w:val="004C2E3C"/>
    <w:rsid w:val="004C3D1E"/>
    <w:rsid w:val="004C6778"/>
    <w:rsid w:val="004C6F96"/>
    <w:rsid w:val="004C746B"/>
    <w:rsid w:val="004C75F6"/>
    <w:rsid w:val="004C7816"/>
    <w:rsid w:val="004C7FAC"/>
    <w:rsid w:val="004D11FA"/>
    <w:rsid w:val="004D176A"/>
    <w:rsid w:val="004D4337"/>
    <w:rsid w:val="004D5672"/>
    <w:rsid w:val="004D56AE"/>
    <w:rsid w:val="004E19E2"/>
    <w:rsid w:val="004E56EA"/>
    <w:rsid w:val="004E7540"/>
    <w:rsid w:val="004F0204"/>
    <w:rsid w:val="004F1453"/>
    <w:rsid w:val="004F1D45"/>
    <w:rsid w:val="004F24A2"/>
    <w:rsid w:val="004F5B7D"/>
    <w:rsid w:val="004F7F20"/>
    <w:rsid w:val="00502CBC"/>
    <w:rsid w:val="0050450B"/>
    <w:rsid w:val="00505622"/>
    <w:rsid w:val="00505DDE"/>
    <w:rsid w:val="00506717"/>
    <w:rsid w:val="00511897"/>
    <w:rsid w:val="005124C2"/>
    <w:rsid w:val="00513C7E"/>
    <w:rsid w:val="00520966"/>
    <w:rsid w:val="0052156B"/>
    <w:rsid w:val="00524BD7"/>
    <w:rsid w:val="00526CE6"/>
    <w:rsid w:val="005272E7"/>
    <w:rsid w:val="00533342"/>
    <w:rsid w:val="00533784"/>
    <w:rsid w:val="00534DBC"/>
    <w:rsid w:val="00535ECF"/>
    <w:rsid w:val="00536F2F"/>
    <w:rsid w:val="005401AF"/>
    <w:rsid w:val="005401BA"/>
    <w:rsid w:val="0054167A"/>
    <w:rsid w:val="00541B9F"/>
    <w:rsid w:val="00541C43"/>
    <w:rsid w:val="005439F7"/>
    <w:rsid w:val="00545571"/>
    <w:rsid w:val="00545755"/>
    <w:rsid w:val="00546FCB"/>
    <w:rsid w:val="005476BA"/>
    <w:rsid w:val="005477DF"/>
    <w:rsid w:val="005515C5"/>
    <w:rsid w:val="00551DB9"/>
    <w:rsid w:val="00551E75"/>
    <w:rsid w:val="00551EF6"/>
    <w:rsid w:val="00552261"/>
    <w:rsid w:val="00555622"/>
    <w:rsid w:val="00555EB4"/>
    <w:rsid w:val="00557129"/>
    <w:rsid w:val="0055740D"/>
    <w:rsid w:val="00557858"/>
    <w:rsid w:val="00557DFB"/>
    <w:rsid w:val="00557E35"/>
    <w:rsid w:val="005615EF"/>
    <w:rsid w:val="00563863"/>
    <w:rsid w:val="00567906"/>
    <w:rsid w:val="00567D50"/>
    <w:rsid w:val="00571535"/>
    <w:rsid w:val="00575A3F"/>
    <w:rsid w:val="00580DD8"/>
    <w:rsid w:val="00584C47"/>
    <w:rsid w:val="00597354"/>
    <w:rsid w:val="005975A5"/>
    <w:rsid w:val="00597B4F"/>
    <w:rsid w:val="005A1687"/>
    <w:rsid w:val="005A7478"/>
    <w:rsid w:val="005B0AF1"/>
    <w:rsid w:val="005B1495"/>
    <w:rsid w:val="005B1AF1"/>
    <w:rsid w:val="005B2AF7"/>
    <w:rsid w:val="005B412D"/>
    <w:rsid w:val="005B4279"/>
    <w:rsid w:val="005C0FF3"/>
    <w:rsid w:val="005C1DE2"/>
    <w:rsid w:val="005C4A1B"/>
    <w:rsid w:val="005C70E2"/>
    <w:rsid w:val="005C7323"/>
    <w:rsid w:val="005D239A"/>
    <w:rsid w:val="005D2A99"/>
    <w:rsid w:val="005D3476"/>
    <w:rsid w:val="005D663D"/>
    <w:rsid w:val="005E04BB"/>
    <w:rsid w:val="005E1E01"/>
    <w:rsid w:val="005E2FD0"/>
    <w:rsid w:val="005E6BC2"/>
    <w:rsid w:val="005F0BD9"/>
    <w:rsid w:val="005F0CC7"/>
    <w:rsid w:val="005F1360"/>
    <w:rsid w:val="005F2254"/>
    <w:rsid w:val="005F4DAA"/>
    <w:rsid w:val="005F4EDC"/>
    <w:rsid w:val="005F7813"/>
    <w:rsid w:val="005F7BA5"/>
    <w:rsid w:val="005F7D61"/>
    <w:rsid w:val="005F7F02"/>
    <w:rsid w:val="00600A1C"/>
    <w:rsid w:val="00602085"/>
    <w:rsid w:val="006022D6"/>
    <w:rsid w:val="00602AAD"/>
    <w:rsid w:val="006030EF"/>
    <w:rsid w:val="00603C60"/>
    <w:rsid w:val="00605F0C"/>
    <w:rsid w:val="00611DA7"/>
    <w:rsid w:val="00613404"/>
    <w:rsid w:val="006134E4"/>
    <w:rsid w:val="00617160"/>
    <w:rsid w:val="00617CB2"/>
    <w:rsid w:val="00620E7D"/>
    <w:rsid w:val="00621060"/>
    <w:rsid w:val="00621954"/>
    <w:rsid w:val="00621C5B"/>
    <w:rsid w:val="006259EC"/>
    <w:rsid w:val="00625C62"/>
    <w:rsid w:val="006267D9"/>
    <w:rsid w:val="0063179C"/>
    <w:rsid w:val="00633299"/>
    <w:rsid w:val="00633422"/>
    <w:rsid w:val="00633BC4"/>
    <w:rsid w:val="006365F6"/>
    <w:rsid w:val="00640C24"/>
    <w:rsid w:val="00640E1D"/>
    <w:rsid w:val="00643A7D"/>
    <w:rsid w:val="00644BEF"/>
    <w:rsid w:val="00644DE9"/>
    <w:rsid w:val="00652385"/>
    <w:rsid w:val="00656325"/>
    <w:rsid w:val="00657AE2"/>
    <w:rsid w:val="00660BCF"/>
    <w:rsid w:val="00661CAD"/>
    <w:rsid w:val="00662B61"/>
    <w:rsid w:val="00663AA4"/>
    <w:rsid w:val="00664A9E"/>
    <w:rsid w:val="006656CA"/>
    <w:rsid w:val="00670122"/>
    <w:rsid w:val="00670A27"/>
    <w:rsid w:val="00670ACE"/>
    <w:rsid w:val="0067127B"/>
    <w:rsid w:val="00672787"/>
    <w:rsid w:val="00676C3E"/>
    <w:rsid w:val="006825C2"/>
    <w:rsid w:val="006828F2"/>
    <w:rsid w:val="0068782D"/>
    <w:rsid w:val="00690597"/>
    <w:rsid w:val="00690A3D"/>
    <w:rsid w:val="0069241A"/>
    <w:rsid w:val="00696998"/>
    <w:rsid w:val="006969E3"/>
    <w:rsid w:val="006A1446"/>
    <w:rsid w:val="006A3D1C"/>
    <w:rsid w:val="006B0453"/>
    <w:rsid w:val="006B1B9F"/>
    <w:rsid w:val="006B2FB5"/>
    <w:rsid w:val="006B32F7"/>
    <w:rsid w:val="006B59F4"/>
    <w:rsid w:val="006B6A66"/>
    <w:rsid w:val="006C10C7"/>
    <w:rsid w:val="006C188C"/>
    <w:rsid w:val="006C50C7"/>
    <w:rsid w:val="006C7865"/>
    <w:rsid w:val="006D1202"/>
    <w:rsid w:val="006D26DE"/>
    <w:rsid w:val="006D449D"/>
    <w:rsid w:val="006D5B99"/>
    <w:rsid w:val="006D6C90"/>
    <w:rsid w:val="006E0BCE"/>
    <w:rsid w:val="006E153A"/>
    <w:rsid w:val="006E2F33"/>
    <w:rsid w:val="006E5B78"/>
    <w:rsid w:val="006E69D7"/>
    <w:rsid w:val="006E7EFC"/>
    <w:rsid w:val="006F2583"/>
    <w:rsid w:val="006F26C3"/>
    <w:rsid w:val="006F300E"/>
    <w:rsid w:val="006F37D5"/>
    <w:rsid w:val="006F40D6"/>
    <w:rsid w:val="006F4B3A"/>
    <w:rsid w:val="006F67B3"/>
    <w:rsid w:val="006F6F8F"/>
    <w:rsid w:val="006F748C"/>
    <w:rsid w:val="00700392"/>
    <w:rsid w:val="00700559"/>
    <w:rsid w:val="00702DA3"/>
    <w:rsid w:val="00706746"/>
    <w:rsid w:val="00707DAA"/>
    <w:rsid w:val="0071157B"/>
    <w:rsid w:val="00712904"/>
    <w:rsid w:val="0071373B"/>
    <w:rsid w:val="0071571C"/>
    <w:rsid w:val="00717804"/>
    <w:rsid w:val="0072002B"/>
    <w:rsid w:val="0072377E"/>
    <w:rsid w:val="00725431"/>
    <w:rsid w:val="00726001"/>
    <w:rsid w:val="00732410"/>
    <w:rsid w:val="00733271"/>
    <w:rsid w:val="007368A0"/>
    <w:rsid w:val="0074011A"/>
    <w:rsid w:val="00740D5F"/>
    <w:rsid w:val="00741910"/>
    <w:rsid w:val="00741DA3"/>
    <w:rsid w:val="007470A7"/>
    <w:rsid w:val="00750C53"/>
    <w:rsid w:val="00751B50"/>
    <w:rsid w:val="007543C0"/>
    <w:rsid w:val="00761C94"/>
    <w:rsid w:val="007667E3"/>
    <w:rsid w:val="00767090"/>
    <w:rsid w:val="007671C8"/>
    <w:rsid w:val="00767424"/>
    <w:rsid w:val="007700A1"/>
    <w:rsid w:val="007708F4"/>
    <w:rsid w:val="00772979"/>
    <w:rsid w:val="00774791"/>
    <w:rsid w:val="00774870"/>
    <w:rsid w:val="007770EC"/>
    <w:rsid w:val="0077744B"/>
    <w:rsid w:val="0078147A"/>
    <w:rsid w:val="00781768"/>
    <w:rsid w:val="00783A15"/>
    <w:rsid w:val="0078438D"/>
    <w:rsid w:val="00785EF4"/>
    <w:rsid w:val="00786207"/>
    <w:rsid w:val="00791503"/>
    <w:rsid w:val="007925B0"/>
    <w:rsid w:val="00793CE1"/>
    <w:rsid w:val="00797E84"/>
    <w:rsid w:val="007A23D1"/>
    <w:rsid w:val="007A30DD"/>
    <w:rsid w:val="007A40F3"/>
    <w:rsid w:val="007A50FE"/>
    <w:rsid w:val="007A5465"/>
    <w:rsid w:val="007A7DE1"/>
    <w:rsid w:val="007B0483"/>
    <w:rsid w:val="007B11F6"/>
    <w:rsid w:val="007B2F55"/>
    <w:rsid w:val="007B3937"/>
    <w:rsid w:val="007B3EFD"/>
    <w:rsid w:val="007B4C54"/>
    <w:rsid w:val="007B67BB"/>
    <w:rsid w:val="007B71A9"/>
    <w:rsid w:val="007C1896"/>
    <w:rsid w:val="007C2276"/>
    <w:rsid w:val="007C2FA9"/>
    <w:rsid w:val="007C44A3"/>
    <w:rsid w:val="007C4FD7"/>
    <w:rsid w:val="007C5C21"/>
    <w:rsid w:val="007C6218"/>
    <w:rsid w:val="007C6BD8"/>
    <w:rsid w:val="007C75CF"/>
    <w:rsid w:val="007D436B"/>
    <w:rsid w:val="007D550C"/>
    <w:rsid w:val="007D70FB"/>
    <w:rsid w:val="007E1DD1"/>
    <w:rsid w:val="007E2F51"/>
    <w:rsid w:val="007E4124"/>
    <w:rsid w:val="007E7183"/>
    <w:rsid w:val="007E77A8"/>
    <w:rsid w:val="007F0FD4"/>
    <w:rsid w:val="007F11CD"/>
    <w:rsid w:val="007F1696"/>
    <w:rsid w:val="007F3A96"/>
    <w:rsid w:val="007F64C0"/>
    <w:rsid w:val="007F70F3"/>
    <w:rsid w:val="007F7DCA"/>
    <w:rsid w:val="008008A0"/>
    <w:rsid w:val="008008D6"/>
    <w:rsid w:val="00800B66"/>
    <w:rsid w:val="008021BE"/>
    <w:rsid w:val="00802B5A"/>
    <w:rsid w:val="008038DE"/>
    <w:rsid w:val="0080598B"/>
    <w:rsid w:val="008070C6"/>
    <w:rsid w:val="008071D1"/>
    <w:rsid w:val="00807FB2"/>
    <w:rsid w:val="008117FB"/>
    <w:rsid w:val="00812B52"/>
    <w:rsid w:val="00814201"/>
    <w:rsid w:val="008214A3"/>
    <w:rsid w:val="0082337E"/>
    <w:rsid w:val="00824266"/>
    <w:rsid w:val="00827994"/>
    <w:rsid w:val="00830847"/>
    <w:rsid w:val="00831A73"/>
    <w:rsid w:val="00833225"/>
    <w:rsid w:val="00834357"/>
    <w:rsid w:val="00835D78"/>
    <w:rsid w:val="00837E12"/>
    <w:rsid w:val="00840640"/>
    <w:rsid w:val="00842146"/>
    <w:rsid w:val="008427F3"/>
    <w:rsid w:val="00844650"/>
    <w:rsid w:val="008452E2"/>
    <w:rsid w:val="00846B0A"/>
    <w:rsid w:val="00846EEB"/>
    <w:rsid w:val="008513C4"/>
    <w:rsid w:val="008522B2"/>
    <w:rsid w:val="00852889"/>
    <w:rsid w:val="008569CF"/>
    <w:rsid w:val="00857BC8"/>
    <w:rsid w:val="00864583"/>
    <w:rsid w:val="00866501"/>
    <w:rsid w:val="00866B42"/>
    <w:rsid w:val="0087146B"/>
    <w:rsid w:val="008716CF"/>
    <w:rsid w:val="00873076"/>
    <w:rsid w:val="00874802"/>
    <w:rsid w:val="00876CB2"/>
    <w:rsid w:val="0088038E"/>
    <w:rsid w:val="008822D6"/>
    <w:rsid w:val="00882370"/>
    <w:rsid w:val="008837D3"/>
    <w:rsid w:val="00884331"/>
    <w:rsid w:val="008849D7"/>
    <w:rsid w:val="00886882"/>
    <w:rsid w:val="00886E45"/>
    <w:rsid w:val="00886F6A"/>
    <w:rsid w:val="008879D8"/>
    <w:rsid w:val="00891246"/>
    <w:rsid w:val="00891E53"/>
    <w:rsid w:val="00892313"/>
    <w:rsid w:val="00895AB0"/>
    <w:rsid w:val="008969E4"/>
    <w:rsid w:val="00896F9A"/>
    <w:rsid w:val="008A0853"/>
    <w:rsid w:val="008A55C3"/>
    <w:rsid w:val="008A6094"/>
    <w:rsid w:val="008A7019"/>
    <w:rsid w:val="008B1C24"/>
    <w:rsid w:val="008B35EB"/>
    <w:rsid w:val="008B3DA9"/>
    <w:rsid w:val="008B5063"/>
    <w:rsid w:val="008B5E4A"/>
    <w:rsid w:val="008C3394"/>
    <w:rsid w:val="008C33F2"/>
    <w:rsid w:val="008C5D15"/>
    <w:rsid w:val="008C5F15"/>
    <w:rsid w:val="008C70A7"/>
    <w:rsid w:val="008C7A7B"/>
    <w:rsid w:val="008E0A2F"/>
    <w:rsid w:val="008E37D2"/>
    <w:rsid w:val="008E3D61"/>
    <w:rsid w:val="008E51E3"/>
    <w:rsid w:val="008E5F20"/>
    <w:rsid w:val="008E7A26"/>
    <w:rsid w:val="008F347B"/>
    <w:rsid w:val="008F3E62"/>
    <w:rsid w:val="008F4E83"/>
    <w:rsid w:val="008F5807"/>
    <w:rsid w:val="008F5916"/>
    <w:rsid w:val="008F660A"/>
    <w:rsid w:val="008F669D"/>
    <w:rsid w:val="008F6C1D"/>
    <w:rsid w:val="00900534"/>
    <w:rsid w:val="009025E1"/>
    <w:rsid w:val="00902BAD"/>
    <w:rsid w:val="00904574"/>
    <w:rsid w:val="0090546E"/>
    <w:rsid w:val="00906C58"/>
    <w:rsid w:val="0091127A"/>
    <w:rsid w:val="00915547"/>
    <w:rsid w:val="00924448"/>
    <w:rsid w:val="00924B56"/>
    <w:rsid w:val="009253F4"/>
    <w:rsid w:val="00925E98"/>
    <w:rsid w:val="009262B9"/>
    <w:rsid w:val="00926A84"/>
    <w:rsid w:val="009314E6"/>
    <w:rsid w:val="00932A2A"/>
    <w:rsid w:val="0093546A"/>
    <w:rsid w:val="00936487"/>
    <w:rsid w:val="009412F8"/>
    <w:rsid w:val="009428D6"/>
    <w:rsid w:val="00943B77"/>
    <w:rsid w:val="00944689"/>
    <w:rsid w:val="009461F4"/>
    <w:rsid w:val="009467BF"/>
    <w:rsid w:val="0094718D"/>
    <w:rsid w:val="00954294"/>
    <w:rsid w:val="00960EC9"/>
    <w:rsid w:val="00962BC0"/>
    <w:rsid w:val="009631F5"/>
    <w:rsid w:val="009641DD"/>
    <w:rsid w:val="00964450"/>
    <w:rsid w:val="00966808"/>
    <w:rsid w:val="00967E31"/>
    <w:rsid w:val="00970E4C"/>
    <w:rsid w:val="009712E8"/>
    <w:rsid w:val="00971857"/>
    <w:rsid w:val="00976A66"/>
    <w:rsid w:val="00982E70"/>
    <w:rsid w:val="00984FE2"/>
    <w:rsid w:val="0099123B"/>
    <w:rsid w:val="00996A55"/>
    <w:rsid w:val="009A00F8"/>
    <w:rsid w:val="009A020B"/>
    <w:rsid w:val="009A160F"/>
    <w:rsid w:val="009A1A41"/>
    <w:rsid w:val="009A28FA"/>
    <w:rsid w:val="009A35CD"/>
    <w:rsid w:val="009A482B"/>
    <w:rsid w:val="009A713A"/>
    <w:rsid w:val="009B5B4D"/>
    <w:rsid w:val="009B5EAA"/>
    <w:rsid w:val="009B6A67"/>
    <w:rsid w:val="009C0D7B"/>
    <w:rsid w:val="009C2E36"/>
    <w:rsid w:val="009C346D"/>
    <w:rsid w:val="009C6547"/>
    <w:rsid w:val="009C762A"/>
    <w:rsid w:val="009D05F3"/>
    <w:rsid w:val="009D06EB"/>
    <w:rsid w:val="009D2443"/>
    <w:rsid w:val="009D2E1D"/>
    <w:rsid w:val="009D3FE2"/>
    <w:rsid w:val="009D48B6"/>
    <w:rsid w:val="009D6A60"/>
    <w:rsid w:val="009D7777"/>
    <w:rsid w:val="009E023D"/>
    <w:rsid w:val="009E0A01"/>
    <w:rsid w:val="009E2CC7"/>
    <w:rsid w:val="009E509B"/>
    <w:rsid w:val="009E5482"/>
    <w:rsid w:val="009E560D"/>
    <w:rsid w:val="009E63F0"/>
    <w:rsid w:val="009E6FA9"/>
    <w:rsid w:val="009F0EDF"/>
    <w:rsid w:val="009F1813"/>
    <w:rsid w:val="009F2948"/>
    <w:rsid w:val="009F5717"/>
    <w:rsid w:val="009F69F0"/>
    <w:rsid w:val="009F6A88"/>
    <w:rsid w:val="009F6F5A"/>
    <w:rsid w:val="00A00EFB"/>
    <w:rsid w:val="00A01C22"/>
    <w:rsid w:val="00A05301"/>
    <w:rsid w:val="00A05B6A"/>
    <w:rsid w:val="00A10234"/>
    <w:rsid w:val="00A10C4E"/>
    <w:rsid w:val="00A20407"/>
    <w:rsid w:val="00A20863"/>
    <w:rsid w:val="00A2394C"/>
    <w:rsid w:val="00A23C43"/>
    <w:rsid w:val="00A23CA6"/>
    <w:rsid w:val="00A24672"/>
    <w:rsid w:val="00A24F90"/>
    <w:rsid w:val="00A27AD2"/>
    <w:rsid w:val="00A3788C"/>
    <w:rsid w:val="00A43770"/>
    <w:rsid w:val="00A44250"/>
    <w:rsid w:val="00A45074"/>
    <w:rsid w:val="00A4558B"/>
    <w:rsid w:val="00A465ED"/>
    <w:rsid w:val="00A46686"/>
    <w:rsid w:val="00A4792F"/>
    <w:rsid w:val="00A515FC"/>
    <w:rsid w:val="00A5254B"/>
    <w:rsid w:val="00A53E81"/>
    <w:rsid w:val="00A54A1E"/>
    <w:rsid w:val="00A55637"/>
    <w:rsid w:val="00A56144"/>
    <w:rsid w:val="00A56A3F"/>
    <w:rsid w:val="00A56A6D"/>
    <w:rsid w:val="00A6257B"/>
    <w:rsid w:val="00A62994"/>
    <w:rsid w:val="00A6356F"/>
    <w:rsid w:val="00A64863"/>
    <w:rsid w:val="00A6634F"/>
    <w:rsid w:val="00A71C8A"/>
    <w:rsid w:val="00A746BC"/>
    <w:rsid w:val="00A75B0F"/>
    <w:rsid w:val="00A76D14"/>
    <w:rsid w:val="00A77640"/>
    <w:rsid w:val="00A80336"/>
    <w:rsid w:val="00A81A85"/>
    <w:rsid w:val="00A83833"/>
    <w:rsid w:val="00A87F81"/>
    <w:rsid w:val="00A91CE5"/>
    <w:rsid w:val="00A935D1"/>
    <w:rsid w:val="00A93EB5"/>
    <w:rsid w:val="00A941F7"/>
    <w:rsid w:val="00A94727"/>
    <w:rsid w:val="00A97303"/>
    <w:rsid w:val="00AA0DE5"/>
    <w:rsid w:val="00AA23AC"/>
    <w:rsid w:val="00AA2C7F"/>
    <w:rsid w:val="00AA2F3D"/>
    <w:rsid w:val="00AA64A6"/>
    <w:rsid w:val="00AB03D9"/>
    <w:rsid w:val="00AB2E45"/>
    <w:rsid w:val="00AB31C0"/>
    <w:rsid w:val="00AC146A"/>
    <w:rsid w:val="00AC5D21"/>
    <w:rsid w:val="00AC7455"/>
    <w:rsid w:val="00AD26FD"/>
    <w:rsid w:val="00AD3136"/>
    <w:rsid w:val="00AD4C9F"/>
    <w:rsid w:val="00AD6BBB"/>
    <w:rsid w:val="00AD6FF7"/>
    <w:rsid w:val="00AE4F2F"/>
    <w:rsid w:val="00AE67EB"/>
    <w:rsid w:val="00AF0079"/>
    <w:rsid w:val="00AF32A8"/>
    <w:rsid w:val="00AF6F44"/>
    <w:rsid w:val="00AF765D"/>
    <w:rsid w:val="00AF775A"/>
    <w:rsid w:val="00B022FD"/>
    <w:rsid w:val="00B04005"/>
    <w:rsid w:val="00B04148"/>
    <w:rsid w:val="00B05CE2"/>
    <w:rsid w:val="00B10594"/>
    <w:rsid w:val="00B10E47"/>
    <w:rsid w:val="00B12864"/>
    <w:rsid w:val="00B1301B"/>
    <w:rsid w:val="00B148EE"/>
    <w:rsid w:val="00B15998"/>
    <w:rsid w:val="00B265BF"/>
    <w:rsid w:val="00B276EB"/>
    <w:rsid w:val="00B30890"/>
    <w:rsid w:val="00B30B66"/>
    <w:rsid w:val="00B30DDA"/>
    <w:rsid w:val="00B337BE"/>
    <w:rsid w:val="00B33991"/>
    <w:rsid w:val="00B342E9"/>
    <w:rsid w:val="00B34554"/>
    <w:rsid w:val="00B36326"/>
    <w:rsid w:val="00B3675A"/>
    <w:rsid w:val="00B370A1"/>
    <w:rsid w:val="00B4156B"/>
    <w:rsid w:val="00B474B1"/>
    <w:rsid w:val="00B4787E"/>
    <w:rsid w:val="00B5134A"/>
    <w:rsid w:val="00B53411"/>
    <w:rsid w:val="00B55677"/>
    <w:rsid w:val="00B557C9"/>
    <w:rsid w:val="00B57A8A"/>
    <w:rsid w:val="00B62320"/>
    <w:rsid w:val="00B627BF"/>
    <w:rsid w:val="00B63135"/>
    <w:rsid w:val="00B6415C"/>
    <w:rsid w:val="00B6744D"/>
    <w:rsid w:val="00B724F7"/>
    <w:rsid w:val="00B73856"/>
    <w:rsid w:val="00B73FCF"/>
    <w:rsid w:val="00B74643"/>
    <w:rsid w:val="00B75757"/>
    <w:rsid w:val="00B811D1"/>
    <w:rsid w:val="00B82086"/>
    <w:rsid w:val="00B82CA1"/>
    <w:rsid w:val="00B82CDB"/>
    <w:rsid w:val="00B8571A"/>
    <w:rsid w:val="00B91526"/>
    <w:rsid w:val="00B91F61"/>
    <w:rsid w:val="00B9332A"/>
    <w:rsid w:val="00B93437"/>
    <w:rsid w:val="00B96EFA"/>
    <w:rsid w:val="00B972D2"/>
    <w:rsid w:val="00B97B58"/>
    <w:rsid w:val="00BA096B"/>
    <w:rsid w:val="00BA1FEA"/>
    <w:rsid w:val="00BA2871"/>
    <w:rsid w:val="00BA50F7"/>
    <w:rsid w:val="00BA50FE"/>
    <w:rsid w:val="00BB4F91"/>
    <w:rsid w:val="00BB7954"/>
    <w:rsid w:val="00BB7CA2"/>
    <w:rsid w:val="00BC067D"/>
    <w:rsid w:val="00BC2D3C"/>
    <w:rsid w:val="00BC7ABB"/>
    <w:rsid w:val="00BD048A"/>
    <w:rsid w:val="00BD1FA8"/>
    <w:rsid w:val="00BD222A"/>
    <w:rsid w:val="00BD2A90"/>
    <w:rsid w:val="00BD5F4B"/>
    <w:rsid w:val="00BE03DF"/>
    <w:rsid w:val="00BE0421"/>
    <w:rsid w:val="00BE0492"/>
    <w:rsid w:val="00BE22D7"/>
    <w:rsid w:val="00BE398C"/>
    <w:rsid w:val="00BE505C"/>
    <w:rsid w:val="00BE5D24"/>
    <w:rsid w:val="00BE5E04"/>
    <w:rsid w:val="00BF0FBF"/>
    <w:rsid w:val="00BF48D1"/>
    <w:rsid w:val="00BF58E7"/>
    <w:rsid w:val="00BF6194"/>
    <w:rsid w:val="00C0379A"/>
    <w:rsid w:val="00C0559F"/>
    <w:rsid w:val="00C05C5B"/>
    <w:rsid w:val="00C07071"/>
    <w:rsid w:val="00C10364"/>
    <w:rsid w:val="00C11B57"/>
    <w:rsid w:val="00C1306D"/>
    <w:rsid w:val="00C13271"/>
    <w:rsid w:val="00C134A7"/>
    <w:rsid w:val="00C1494B"/>
    <w:rsid w:val="00C221A8"/>
    <w:rsid w:val="00C23B10"/>
    <w:rsid w:val="00C267C9"/>
    <w:rsid w:val="00C273EE"/>
    <w:rsid w:val="00C30AAE"/>
    <w:rsid w:val="00C3121F"/>
    <w:rsid w:val="00C31942"/>
    <w:rsid w:val="00C31D43"/>
    <w:rsid w:val="00C36399"/>
    <w:rsid w:val="00C3682C"/>
    <w:rsid w:val="00C401AC"/>
    <w:rsid w:val="00C40658"/>
    <w:rsid w:val="00C42190"/>
    <w:rsid w:val="00C45CED"/>
    <w:rsid w:val="00C47387"/>
    <w:rsid w:val="00C50A1A"/>
    <w:rsid w:val="00C54C01"/>
    <w:rsid w:val="00C56C24"/>
    <w:rsid w:val="00C5734F"/>
    <w:rsid w:val="00C57990"/>
    <w:rsid w:val="00C61485"/>
    <w:rsid w:val="00C61753"/>
    <w:rsid w:val="00C64627"/>
    <w:rsid w:val="00C64A7A"/>
    <w:rsid w:val="00C67F59"/>
    <w:rsid w:val="00C70818"/>
    <w:rsid w:val="00C72960"/>
    <w:rsid w:val="00C73294"/>
    <w:rsid w:val="00C74DE9"/>
    <w:rsid w:val="00C82B90"/>
    <w:rsid w:val="00C838DD"/>
    <w:rsid w:val="00C839F3"/>
    <w:rsid w:val="00C85490"/>
    <w:rsid w:val="00C85C34"/>
    <w:rsid w:val="00C86347"/>
    <w:rsid w:val="00C901E7"/>
    <w:rsid w:val="00C90582"/>
    <w:rsid w:val="00C93A09"/>
    <w:rsid w:val="00C94297"/>
    <w:rsid w:val="00CA19B9"/>
    <w:rsid w:val="00CB01A8"/>
    <w:rsid w:val="00CB2060"/>
    <w:rsid w:val="00CB4A8F"/>
    <w:rsid w:val="00CB555B"/>
    <w:rsid w:val="00CB6476"/>
    <w:rsid w:val="00CC0D09"/>
    <w:rsid w:val="00CC23D3"/>
    <w:rsid w:val="00CC38D6"/>
    <w:rsid w:val="00CC4EB7"/>
    <w:rsid w:val="00CC7FCD"/>
    <w:rsid w:val="00CD00DA"/>
    <w:rsid w:val="00CD6A7E"/>
    <w:rsid w:val="00CD6EA4"/>
    <w:rsid w:val="00CD7DAE"/>
    <w:rsid w:val="00CE03A0"/>
    <w:rsid w:val="00CE2581"/>
    <w:rsid w:val="00CE2E78"/>
    <w:rsid w:val="00CE3461"/>
    <w:rsid w:val="00CE4161"/>
    <w:rsid w:val="00CE48D7"/>
    <w:rsid w:val="00CE6B2E"/>
    <w:rsid w:val="00CE6D97"/>
    <w:rsid w:val="00CF47A5"/>
    <w:rsid w:val="00CF6909"/>
    <w:rsid w:val="00CF7A88"/>
    <w:rsid w:val="00D00BAD"/>
    <w:rsid w:val="00D06660"/>
    <w:rsid w:val="00D07DB2"/>
    <w:rsid w:val="00D10F14"/>
    <w:rsid w:val="00D13649"/>
    <w:rsid w:val="00D1510F"/>
    <w:rsid w:val="00D15B06"/>
    <w:rsid w:val="00D16C59"/>
    <w:rsid w:val="00D204BA"/>
    <w:rsid w:val="00D23E9C"/>
    <w:rsid w:val="00D277E2"/>
    <w:rsid w:val="00D27F7B"/>
    <w:rsid w:val="00D30768"/>
    <w:rsid w:val="00D318D7"/>
    <w:rsid w:val="00D32AB8"/>
    <w:rsid w:val="00D33149"/>
    <w:rsid w:val="00D34FBB"/>
    <w:rsid w:val="00D35C60"/>
    <w:rsid w:val="00D4074F"/>
    <w:rsid w:val="00D43076"/>
    <w:rsid w:val="00D46C42"/>
    <w:rsid w:val="00D473EA"/>
    <w:rsid w:val="00D47A37"/>
    <w:rsid w:val="00D505CD"/>
    <w:rsid w:val="00D50A52"/>
    <w:rsid w:val="00D515D2"/>
    <w:rsid w:val="00D54159"/>
    <w:rsid w:val="00D553DD"/>
    <w:rsid w:val="00D56976"/>
    <w:rsid w:val="00D57CFC"/>
    <w:rsid w:val="00D60C54"/>
    <w:rsid w:val="00D61CCE"/>
    <w:rsid w:val="00D64431"/>
    <w:rsid w:val="00D64750"/>
    <w:rsid w:val="00D6598E"/>
    <w:rsid w:val="00D673DF"/>
    <w:rsid w:val="00D70189"/>
    <w:rsid w:val="00D7021D"/>
    <w:rsid w:val="00D708FB"/>
    <w:rsid w:val="00D710A8"/>
    <w:rsid w:val="00D75150"/>
    <w:rsid w:val="00D76628"/>
    <w:rsid w:val="00D77C5E"/>
    <w:rsid w:val="00D810FD"/>
    <w:rsid w:val="00D81438"/>
    <w:rsid w:val="00D81942"/>
    <w:rsid w:val="00D81973"/>
    <w:rsid w:val="00D81A05"/>
    <w:rsid w:val="00D81A14"/>
    <w:rsid w:val="00D835C2"/>
    <w:rsid w:val="00D856E2"/>
    <w:rsid w:val="00D94DD8"/>
    <w:rsid w:val="00D95D72"/>
    <w:rsid w:val="00D96599"/>
    <w:rsid w:val="00D96DC7"/>
    <w:rsid w:val="00D96F03"/>
    <w:rsid w:val="00D97302"/>
    <w:rsid w:val="00DA686F"/>
    <w:rsid w:val="00DB38FC"/>
    <w:rsid w:val="00DB4372"/>
    <w:rsid w:val="00DB7208"/>
    <w:rsid w:val="00DC08B3"/>
    <w:rsid w:val="00DC330B"/>
    <w:rsid w:val="00DC520B"/>
    <w:rsid w:val="00DD3A89"/>
    <w:rsid w:val="00DD5002"/>
    <w:rsid w:val="00DD57E3"/>
    <w:rsid w:val="00DD5C4D"/>
    <w:rsid w:val="00DE4150"/>
    <w:rsid w:val="00DE47C1"/>
    <w:rsid w:val="00DE5371"/>
    <w:rsid w:val="00DF0AC7"/>
    <w:rsid w:val="00DF1AE7"/>
    <w:rsid w:val="00DF2505"/>
    <w:rsid w:val="00DF3370"/>
    <w:rsid w:val="00DF4F58"/>
    <w:rsid w:val="00DF51AC"/>
    <w:rsid w:val="00DF5BB2"/>
    <w:rsid w:val="00DF66D0"/>
    <w:rsid w:val="00DF75AA"/>
    <w:rsid w:val="00DF79FF"/>
    <w:rsid w:val="00E01C56"/>
    <w:rsid w:val="00E03B0D"/>
    <w:rsid w:val="00E05563"/>
    <w:rsid w:val="00E0589E"/>
    <w:rsid w:val="00E05D9E"/>
    <w:rsid w:val="00E07B5A"/>
    <w:rsid w:val="00E07DE6"/>
    <w:rsid w:val="00E10BC7"/>
    <w:rsid w:val="00E10E06"/>
    <w:rsid w:val="00E1216A"/>
    <w:rsid w:val="00E12840"/>
    <w:rsid w:val="00E13733"/>
    <w:rsid w:val="00E138F4"/>
    <w:rsid w:val="00E13F1C"/>
    <w:rsid w:val="00E17675"/>
    <w:rsid w:val="00E21E68"/>
    <w:rsid w:val="00E248DD"/>
    <w:rsid w:val="00E25178"/>
    <w:rsid w:val="00E27E92"/>
    <w:rsid w:val="00E3138E"/>
    <w:rsid w:val="00E32C77"/>
    <w:rsid w:val="00E33715"/>
    <w:rsid w:val="00E3444C"/>
    <w:rsid w:val="00E362F7"/>
    <w:rsid w:val="00E42AA8"/>
    <w:rsid w:val="00E441CA"/>
    <w:rsid w:val="00E45428"/>
    <w:rsid w:val="00E46C22"/>
    <w:rsid w:val="00E47077"/>
    <w:rsid w:val="00E47102"/>
    <w:rsid w:val="00E51625"/>
    <w:rsid w:val="00E53771"/>
    <w:rsid w:val="00E60062"/>
    <w:rsid w:val="00E617BE"/>
    <w:rsid w:val="00E6371C"/>
    <w:rsid w:val="00E63F35"/>
    <w:rsid w:val="00E665D4"/>
    <w:rsid w:val="00E66DB4"/>
    <w:rsid w:val="00E66E09"/>
    <w:rsid w:val="00E6702F"/>
    <w:rsid w:val="00E67CF9"/>
    <w:rsid w:val="00E70FED"/>
    <w:rsid w:val="00E72CD1"/>
    <w:rsid w:val="00E76474"/>
    <w:rsid w:val="00E775E4"/>
    <w:rsid w:val="00E77AB4"/>
    <w:rsid w:val="00E812EB"/>
    <w:rsid w:val="00E81FF7"/>
    <w:rsid w:val="00E87054"/>
    <w:rsid w:val="00E87A08"/>
    <w:rsid w:val="00E90336"/>
    <w:rsid w:val="00E915D3"/>
    <w:rsid w:val="00E95256"/>
    <w:rsid w:val="00E952DF"/>
    <w:rsid w:val="00E97C33"/>
    <w:rsid w:val="00EA1CB5"/>
    <w:rsid w:val="00EA2E3C"/>
    <w:rsid w:val="00EA4E87"/>
    <w:rsid w:val="00EA6A85"/>
    <w:rsid w:val="00EB32E9"/>
    <w:rsid w:val="00EB4B48"/>
    <w:rsid w:val="00EB577D"/>
    <w:rsid w:val="00EB63D2"/>
    <w:rsid w:val="00EB6670"/>
    <w:rsid w:val="00EB716B"/>
    <w:rsid w:val="00EC2A1A"/>
    <w:rsid w:val="00EC3B29"/>
    <w:rsid w:val="00EC4FAE"/>
    <w:rsid w:val="00EC54A9"/>
    <w:rsid w:val="00EC5FF7"/>
    <w:rsid w:val="00ED0131"/>
    <w:rsid w:val="00ED2FB6"/>
    <w:rsid w:val="00ED5995"/>
    <w:rsid w:val="00ED6582"/>
    <w:rsid w:val="00ED678C"/>
    <w:rsid w:val="00ED7237"/>
    <w:rsid w:val="00ED78E0"/>
    <w:rsid w:val="00EE0742"/>
    <w:rsid w:val="00EE26B8"/>
    <w:rsid w:val="00EE26FB"/>
    <w:rsid w:val="00EE3750"/>
    <w:rsid w:val="00EE48C5"/>
    <w:rsid w:val="00EE498A"/>
    <w:rsid w:val="00EE4A50"/>
    <w:rsid w:val="00EE7D28"/>
    <w:rsid w:val="00EF20F3"/>
    <w:rsid w:val="00EF3083"/>
    <w:rsid w:val="00EF33FF"/>
    <w:rsid w:val="00EF494D"/>
    <w:rsid w:val="00EF4E4F"/>
    <w:rsid w:val="00EF5B79"/>
    <w:rsid w:val="00F00759"/>
    <w:rsid w:val="00F02D75"/>
    <w:rsid w:val="00F0343B"/>
    <w:rsid w:val="00F04579"/>
    <w:rsid w:val="00F04902"/>
    <w:rsid w:val="00F06E15"/>
    <w:rsid w:val="00F12D2D"/>
    <w:rsid w:val="00F136D5"/>
    <w:rsid w:val="00F14219"/>
    <w:rsid w:val="00F14496"/>
    <w:rsid w:val="00F14FA2"/>
    <w:rsid w:val="00F1521C"/>
    <w:rsid w:val="00F156F2"/>
    <w:rsid w:val="00F15AEA"/>
    <w:rsid w:val="00F17B41"/>
    <w:rsid w:val="00F21923"/>
    <w:rsid w:val="00F23794"/>
    <w:rsid w:val="00F24790"/>
    <w:rsid w:val="00F25286"/>
    <w:rsid w:val="00F30525"/>
    <w:rsid w:val="00F30D9D"/>
    <w:rsid w:val="00F36796"/>
    <w:rsid w:val="00F42BC3"/>
    <w:rsid w:val="00F439F3"/>
    <w:rsid w:val="00F43C70"/>
    <w:rsid w:val="00F4401F"/>
    <w:rsid w:val="00F50170"/>
    <w:rsid w:val="00F5100F"/>
    <w:rsid w:val="00F524D9"/>
    <w:rsid w:val="00F52EC3"/>
    <w:rsid w:val="00F577A2"/>
    <w:rsid w:val="00F60C77"/>
    <w:rsid w:val="00F63E6E"/>
    <w:rsid w:val="00F63F4E"/>
    <w:rsid w:val="00F65127"/>
    <w:rsid w:val="00F67E95"/>
    <w:rsid w:val="00F72BC3"/>
    <w:rsid w:val="00F75221"/>
    <w:rsid w:val="00F77279"/>
    <w:rsid w:val="00F80749"/>
    <w:rsid w:val="00F81580"/>
    <w:rsid w:val="00F828C6"/>
    <w:rsid w:val="00F83D1F"/>
    <w:rsid w:val="00F84468"/>
    <w:rsid w:val="00F8474E"/>
    <w:rsid w:val="00F8780B"/>
    <w:rsid w:val="00F87961"/>
    <w:rsid w:val="00F90642"/>
    <w:rsid w:val="00F927BB"/>
    <w:rsid w:val="00F92DC4"/>
    <w:rsid w:val="00F935E1"/>
    <w:rsid w:val="00F95FCC"/>
    <w:rsid w:val="00F964EA"/>
    <w:rsid w:val="00F9789E"/>
    <w:rsid w:val="00FA0F2B"/>
    <w:rsid w:val="00FA1484"/>
    <w:rsid w:val="00FA216A"/>
    <w:rsid w:val="00FA2C8D"/>
    <w:rsid w:val="00FA2F69"/>
    <w:rsid w:val="00FA3C9C"/>
    <w:rsid w:val="00FA5C94"/>
    <w:rsid w:val="00FA6BF1"/>
    <w:rsid w:val="00FA7344"/>
    <w:rsid w:val="00FA7A0E"/>
    <w:rsid w:val="00FB11CB"/>
    <w:rsid w:val="00FB12D5"/>
    <w:rsid w:val="00FB5270"/>
    <w:rsid w:val="00FB56D8"/>
    <w:rsid w:val="00FC0B50"/>
    <w:rsid w:val="00FC0DBB"/>
    <w:rsid w:val="00FC2A50"/>
    <w:rsid w:val="00FC4006"/>
    <w:rsid w:val="00FD0300"/>
    <w:rsid w:val="00FD22A4"/>
    <w:rsid w:val="00FD5EEE"/>
    <w:rsid w:val="00FE09C8"/>
    <w:rsid w:val="00FE42EB"/>
    <w:rsid w:val="00FE7238"/>
    <w:rsid w:val="00FE77A5"/>
    <w:rsid w:val="00FF03A0"/>
    <w:rsid w:val="00FF6A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AB167D-8DF0-47A7-AD11-CD11E5B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4FEF"/>
    <w:pPr>
      <w:spacing w:line="360" w:lineRule="auto"/>
      <w:ind w:firstLine="567"/>
      <w:jc w:val="both"/>
    </w:pPr>
    <w:rPr>
      <w:sz w:val="24"/>
      <w:szCs w:val="20"/>
      <w:lang w:eastAsia="en-US"/>
    </w:rPr>
  </w:style>
  <w:style w:type="paragraph" w:styleId="Nadpis1">
    <w:name w:val="heading 1"/>
    <w:basedOn w:val="Normlny"/>
    <w:next w:val="Normlny"/>
    <w:link w:val="Nadpis1Char"/>
    <w:autoRedefine/>
    <w:uiPriority w:val="99"/>
    <w:qFormat/>
    <w:rsid w:val="00150EE7"/>
    <w:pPr>
      <w:pageBreakBefore/>
      <w:numPr>
        <w:numId w:val="22"/>
      </w:numPr>
      <w:spacing w:after="480"/>
      <w:ind w:left="431" w:hanging="431"/>
      <w:jc w:val="left"/>
      <w:outlineLvl w:val="0"/>
    </w:pPr>
    <w:rPr>
      <w:rFonts w:eastAsia="Times New Roman"/>
      <w:b/>
      <w:bCs/>
      <w:caps/>
      <w:sz w:val="28"/>
      <w:szCs w:val="28"/>
    </w:rPr>
  </w:style>
  <w:style w:type="paragraph" w:styleId="Nadpis2">
    <w:name w:val="heading 2"/>
    <w:basedOn w:val="Normlny"/>
    <w:next w:val="Normlny"/>
    <w:link w:val="Nadpis2Char"/>
    <w:uiPriority w:val="99"/>
    <w:qFormat/>
    <w:rsid w:val="00B265BF"/>
    <w:pPr>
      <w:keepNext/>
      <w:keepLines/>
      <w:numPr>
        <w:ilvl w:val="1"/>
        <w:numId w:val="22"/>
      </w:numPr>
      <w:tabs>
        <w:tab w:val="left" w:pos="425"/>
      </w:tabs>
      <w:spacing w:before="240" w:after="240"/>
      <w:ind w:left="578" w:hanging="578"/>
      <w:jc w:val="left"/>
      <w:outlineLvl w:val="1"/>
    </w:pPr>
    <w:rPr>
      <w:rFonts w:eastAsia="Times New Roman"/>
      <w:b/>
      <w:bCs/>
      <w:sz w:val="26"/>
      <w:szCs w:val="26"/>
    </w:rPr>
  </w:style>
  <w:style w:type="paragraph" w:styleId="Nadpis3">
    <w:name w:val="heading 3"/>
    <w:basedOn w:val="Normlny"/>
    <w:next w:val="Normlny"/>
    <w:link w:val="Nadpis3Char"/>
    <w:uiPriority w:val="99"/>
    <w:qFormat/>
    <w:rsid w:val="00B265BF"/>
    <w:pPr>
      <w:keepNext/>
      <w:keepLines/>
      <w:numPr>
        <w:ilvl w:val="2"/>
        <w:numId w:val="22"/>
      </w:numPr>
      <w:spacing w:before="240" w:after="240"/>
      <w:outlineLvl w:val="2"/>
    </w:pPr>
    <w:rPr>
      <w:rFonts w:eastAsia="Times New Roman"/>
      <w:b/>
      <w:bCs/>
    </w:rPr>
  </w:style>
  <w:style w:type="paragraph" w:styleId="Nadpis4">
    <w:name w:val="heading 4"/>
    <w:basedOn w:val="Normlny"/>
    <w:next w:val="Normlny"/>
    <w:link w:val="Nadpis4Char"/>
    <w:uiPriority w:val="99"/>
    <w:qFormat/>
    <w:rsid w:val="00105B74"/>
    <w:pPr>
      <w:keepNext/>
      <w:keepLines/>
      <w:numPr>
        <w:ilvl w:val="3"/>
        <w:numId w:val="22"/>
      </w:numPr>
      <w:spacing w:before="200"/>
      <w:outlineLvl w:val="3"/>
    </w:pPr>
    <w:rPr>
      <w:rFonts w:ascii="Cambria" w:eastAsia="Times New Roman" w:hAnsi="Cambria"/>
      <w:b/>
      <w:bCs/>
      <w:i/>
      <w:iCs/>
      <w:color w:val="4F81BD"/>
    </w:rPr>
  </w:style>
  <w:style w:type="paragraph" w:styleId="Nadpis5">
    <w:name w:val="heading 5"/>
    <w:basedOn w:val="Normlny"/>
    <w:next w:val="Normlny"/>
    <w:link w:val="Nadpis5Char"/>
    <w:uiPriority w:val="99"/>
    <w:rsid w:val="00105B74"/>
    <w:pPr>
      <w:keepNext/>
      <w:keepLines/>
      <w:numPr>
        <w:ilvl w:val="4"/>
        <w:numId w:val="22"/>
      </w:numPr>
      <w:spacing w:before="200"/>
      <w:outlineLvl w:val="4"/>
    </w:pPr>
    <w:rPr>
      <w:rFonts w:ascii="Cambria" w:eastAsia="Times New Roman" w:hAnsi="Cambria"/>
      <w:color w:val="243F60"/>
    </w:rPr>
  </w:style>
  <w:style w:type="paragraph" w:styleId="Nadpis6">
    <w:name w:val="heading 6"/>
    <w:basedOn w:val="Normlny"/>
    <w:next w:val="Normlny"/>
    <w:link w:val="Nadpis6Char"/>
    <w:uiPriority w:val="99"/>
    <w:rsid w:val="00105B74"/>
    <w:pPr>
      <w:keepNext/>
      <w:keepLines/>
      <w:numPr>
        <w:ilvl w:val="5"/>
        <w:numId w:val="22"/>
      </w:numPr>
      <w:spacing w:before="200"/>
      <w:outlineLvl w:val="5"/>
    </w:pPr>
    <w:rPr>
      <w:rFonts w:ascii="Cambria" w:eastAsia="Times New Roman" w:hAnsi="Cambria"/>
      <w:i/>
      <w:iCs/>
      <w:color w:val="243F60"/>
    </w:rPr>
  </w:style>
  <w:style w:type="paragraph" w:styleId="Nadpis7">
    <w:name w:val="heading 7"/>
    <w:basedOn w:val="Normlny"/>
    <w:next w:val="Normlny"/>
    <w:link w:val="Nadpis7Char"/>
    <w:uiPriority w:val="99"/>
    <w:rsid w:val="00105B74"/>
    <w:pPr>
      <w:keepNext/>
      <w:keepLines/>
      <w:numPr>
        <w:ilvl w:val="6"/>
        <w:numId w:val="22"/>
      </w:numPr>
      <w:spacing w:before="200"/>
      <w:outlineLvl w:val="6"/>
    </w:pPr>
    <w:rPr>
      <w:rFonts w:ascii="Cambria" w:eastAsia="Times New Roman" w:hAnsi="Cambria"/>
      <w:i/>
      <w:iCs/>
      <w:color w:val="404040"/>
    </w:rPr>
  </w:style>
  <w:style w:type="paragraph" w:styleId="Nadpis8">
    <w:name w:val="heading 8"/>
    <w:basedOn w:val="Normlny"/>
    <w:next w:val="Normlny"/>
    <w:link w:val="Nadpis8Char"/>
    <w:uiPriority w:val="99"/>
    <w:rsid w:val="00105B74"/>
    <w:pPr>
      <w:keepNext/>
      <w:keepLines/>
      <w:numPr>
        <w:ilvl w:val="7"/>
        <w:numId w:val="22"/>
      </w:numPr>
      <w:spacing w:before="200"/>
      <w:outlineLvl w:val="7"/>
    </w:pPr>
    <w:rPr>
      <w:rFonts w:ascii="Cambria" w:eastAsia="Times New Roman" w:hAnsi="Cambria"/>
      <w:color w:val="404040"/>
      <w:sz w:val="20"/>
    </w:rPr>
  </w:style>
  <w:style w:type="paragraph" w:styleId="Nadpis9">
    <w:name w:val="heading 9"/>
    <w:basedOn w:val="Normlny"/>
    <w:next w:val="Normlny"/>
    <w:link w:val="Nadpis9Char"/>
    <w:uiPriority w:val="99"/>
    <w:rsid w:val="00105B74"/>
    <w:pPr>
      <w:keepNext/>
      <w:keepLines/>
      <w:numPr>
        <w:ilvl w:val="8"/>
        <w:numId w:val="22"/>
      </w:numPr>
      <w:spacing w:before="200"/>
      <w:outlineLvl w:val="8"/>
    </w:pPr>
    <w:rPr>
      <w:rFonts w:ascii="Cambria" w:eastAsia="Times New Roman" w:hAnsi="Cambria"/>
      <w:i/>
      <w:iCs/>
      <w:color w:val="40404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50EE7"/>
    <w:rPr>
      <w:rFonts w:eastAsia="Times New Roman"/>
      <w:b/>
      <w:bCs/>
      <w:caps/>
      <w:sz w:val="28"/>
      <w:szCs w:val="28"/>
      <w:lang w:eastAsia="en-US"/>
    </w:rPr>
  </w:style>
  <w:style w:type="character" w:customStyle="1" w:styleId="Nadpis2Char">
    <w:name w:val="Nadpis 2 Char"/>
    <w:basedOn w:val="Predvolenpsmoodseku"/>
    <w:link w:val="Nadpis2"/>
    <w:uiPriority w:val="99"/>
    <w:locked/>
    <w:rsid w:val="00B265BF"/>
    <w:rPr>
      <w:rFonts w:eastAsia="Times New Roman"/>
      <w:b/>
      <w:bCs/>
      <w:sz w:val="26"/>
      <w:szCs w:val="26"/>
      <w:lang w:eastAsia="en-US"/>
    </w:rPr>
  </w:style>
  <w:style w:type="character" w:customStyle="1" w:styleId="Nadpis3Char">
    <w:name w:val="Nadpis 3 Char"/>
    <w:basedOn w:val="Predvolenpsmoodseku"/>
    <w:link w:val="Nadpis3"/>
    <w:uiPriority w:val="99"/>
    <w:locked/>
    <w:rsid w:val="00B265BF"/>
    <w:rPr>
      <w:rFonts w:eastAsia="Times New Roman"/>
      <w:b/>
      <w:bCs/>
      <w:sz w:val="24"/>
      <w:szCs w:val="20"/>
      <w:lang w:eastAsia="en-US"/>
    </w:rPr>
  </w:style>
  <w:style w:type="character" w:customStyle="1" w:styleId="Nadpis4Char">
    <w:name w:val="Nadpis 4 Char"/>
    <w:basedOn w:val="Predvolenpsmoodseku"/>
    <w:link w:val="Nadpis4"/>
    <w:uiPriority w:val="99"/>
    <w:locked/>
    <w:rsid w:val="00105B74"/>
    <w:rPr>
      <w:rFonts w:ascii="Cambria" w:eastAsia="Times New Roman" w:hAnsi="Cambria"/>
      <w:b/>
      <w:bCs/>
      <w:i/>
      <w:iCs/>
      <w:color w:val="4F81BD"/>
      <w:sz w:val="24"/>
      <w:szCs w:val="20"/>
      <w:lang w:eastAsia="en-US"/>
    </w:rPr>
  </w:style>
  <w:style w:type="character" w:customStyle="1" w:styleId="Nadpis5Char">
    <w:name w:val="Nadpis 5 Char"/>
    <w:basedOn w:val="Predvolenpsmoodseku"/>
    <w:link w:val="Nadpis5"/>
    <w:uiPriority w:val="99"/>
    <w:locked/>
    <w:rsid w:val="00105B74"/>
    <w:rPr>
      <w:rFonts w:ascii="Cambria" w:eastAsia="Times New Roman" w:hAnsi="Cambria"/>
      <w:color w:val="243F60"/>
      <w:sz w:val="24"/>
      <w:szCs w:val="20"/>
      <w:lang w:eastAsia="en-US"/>
    </w:rPr>
  </w:style>
  <w:style w:type="character" w:customStyle="1" w:styleId="Nadpis6Char">
    <w:name w:val="Nadpis 6 Char"/>
    <w:basedOn w:val="Predvolenpsmoodseku"/>
    <w:link w:val="Nadpis6"/>
    <w:uiPriority w:val="99"/>
    <w:locked/>
    <w:rsid w:val="00105B74"/>
    <w:rPr>
      <w:rFonts w:ascii="Cambria" w:eastAsia="Times New Roman" w:hAnsi="Cambria"/>
      <w:i/>
      <w:iCs/>
      <w:color w:val="243F60"/>
      <w:sz w:val="24"/>
      <w:szCs w:val="20"/>
      <w:lang w:eastAsia="en-US"/>
    </w:rPr>
  </w:style>
  <w:style w:type="character" w:customStyle="1" w:styleId="Nadpis7Char">
    <w:name w:val="Nadpis 7 Char"/>
    <w:basedOn w:val="Predvolenpsmoodseku"/>
    <w:link w:val="Nadpis7"/>
    <w:uiPriority w:val="99"/>
    <w:locked/>
    <w:rsid w:val="00105B74"/>
    <w:rPr>
      <w:rFonts w:ascii="Cambria" w:eastAsia="Times New Roman" w:hAnsi="Cambria"/>
      <w:i/>
      <w:iCs/>
      <w:color w:val="404040"/>
      <w:sz w:val="24"/>
      <w:szCs w:val="20"/>
      <w:lang w:eastAsia="en-US"/>
    </w:rPr>
  </w:style>
  <w:style w:type="character" w:customStyle="1" w:styleId="Nadpis8Char">
    <w:name w:val="Nadpis 8 Char"/>
    <w:basedOn w:val="Predvolenpsmoodseku"/>
    <w:link w:val="Nadpis8"/>
    <w:uiPriority w:val="99"/>
    <w:locked/>
    <w:rsid w:val="00105B74"/>
    <w:rPr>
      <w:rFonts w:ascii="Cambria" w:eastAsia="Times New Roman" w:hAnsi="Cambria"/>
      <w:color w:val="404040"/>
      <w:sz w:val="20"/>
      <w:szCs w:val="20"/>
      <w:lang w:eastAsia="en-US"/>
    </w:rPr>
  </w:style>
  <w:style w:type="character" w:customStyle="1" w:styleId="Nadpis9Char">
    <w:name w:val="Nadpis 9 Char"/>
    <w:basedOn w:val="Predvolenpsmoodseku"/>
    <w:link w:val="Nadpis9"/>
    <w:uiPriority w:val="99"/>
    <w:locked/>
    <w:rsid w:val="00105B74"/>
    <w:rPr>
      <w:rFonts w:ascii="Cambria" w:eastAsia="Times New Roman" w:hAnsi="Cambria"/>
      <w:i/>
      <w:iCs/>
      <w:color w:val="404040"/>
      <w:sz w:val="20"/>
      <w:szCs w:val="20"/>
      <w:lang w:eastAsia="en-US"/>
    </w:rPr>
  </w:style>
  <w:style w:type="paragraph" w:styleId="Textbubliny">
    <w:name w:val="Balloon Text"/>
    <w:basedOn w:val="Normlny"/>
    <w:link w:val="TextbublinyChar"/>
    <w:uiPriority w:val="99"/>
    <w:semiHidden/>
    <w:rsid w:val="00BA28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A2871"/>
    <w:rPr>
      <w:rFonts w:ascii="Tahoma" w:hAnsi="Tahoma" w:cs="Tahoma"/>
      <w:sz w:val="16"/>
      <w:szCs w:val="16"/>
    </w:rPr>
  </w:style>
  <w:style w:type="paragraph" w:styleId="Popis">
    <w:name w:val="caption"/>
    <w:aliases w:val="Text"/>
    <w:basedOn w:val="Normlny"/>
    <w:next w:val="Normlny"/>
    <w:link w:val="PopisChar"/>
    <w:uiPriority w:val="99"/>
    <w:rsid w:val="007C1896"/>
    <w:pPr>
      <w:spacing w:after="200"/>
    </w:pPr>
    <w:rPr>
      <w:b/>
      <w:bCs/>
      <w:color w:val="4F81BD"/>
      <w:sz w:val="18"/>
      <w:szCs w:val="18"/>
    </w:rPr>
  </w:style>
  <w:style w:type="paragraph" w:styleId="Odsekzoznamu">
    <w:name w:val="List Paragraph"/>
    <w:basedOn w:val="Normlny"/>
    <w:uiPriority w:val="34"/>
    <w:rsid w:val="00C221A8"/>
    <w:pPr>
      <w:ind w:left="720"/>
    </w:pPr>
  </w:style>
  <w:style w:type="paragraph" w:customStyle="1" w:styleId="obrzok">
    <w:name w:val="obrázok"/>
    <w:basedOn w:val="Normlny"/>
    <w:link w:val="obrzokChar"/>
    <w:uiPriority w:val="99"/>
    <w:rsid w:val="00105B74"/>
  </w:style>
  <w:style w:type="character" w:customStyle="1" w:styleId="obrzokChar">
    <w:name w:val="obrázok Char"/>
    <w:basedOn w:val="Predvolenpsmoodseku"/>
    <w:link w:val="obrzok"/>
    <w:uiPriority w:val="99"/>
    <w:locked/>
    <w:rsid w:val="00105B74"/>
    <w:rPr>
      <w:rFonts w:cs="Times New Roman"/>
    </w:rPr>
  </w:style>
  <w:style w:type="paragraph" w:styleId="Hlavika">
    <w:name w:val="header"/>
    <w:basedOn w:val="Normlny"/>
    <w:link w:val="HlavikaChar"/>
    <w:uiPriority w:val="99"/>
    <w:rsid w:val="00105B74"/>
    <w:pPr>
      <w:tabs>
        <w:tab w:val="center" w:pos="4536"/>
        <w:tab w:val="right" w:pos="9072"/>
      </w:tabs>
    </w:pPr>
  </w:style>
  <w:style w:type="character" w:customStyle="1" w:styleId="HlavikaChar">
    <w:name w:val="Hlavička Char"/>
    <w:basedOn w:val="Predvolenpsmoodseku"/>
    <w:link w:val="Hlavika"/>
    <w:uiPriority w:val="99"/>
    <w:locked/>
    <w:rsid w:val="00105B74"/>
    <w:rPr>
      <w:rFonts w:cs="Times New Roman"/>
    </w:rPr>
  </w:style>
  <w:style w:type="paragraph" w:customStyle="1" w:styleId="NormalArial">
    <w:name w:val="Normal + Arial"/>
    <w:aliases w:val="10 pt,All caps,Justified"/>
    <w:basedOn w:val="Normlny"/>
    <w:uiPriority w:val="99"/>
    <w:rsid w:val="001750F1"/>
    <w:rPr>
      <w:rFonts w:ascii="Arial" w:eastAsia="Times New Roman" w:hAnsi="Arial" w:cs="Arial"/>
      <w:caps/>
      <w:sz w:val="20"/>
      <w:lang w:eastAsia="sk-SK"/>
    </w:rPr>
  </w:style>
  <w:style w:type="character" w:styleId="slostrany">
    <w:name w:val="page number"/>
    <w:basedOn w:val="Predvolenpsmoodseku"/>
    <w:uiPriority w:val="99"/>
    <w:rsid w:val="001750F1"/>
    <w:rPr>
      <w:rFonts w:cs="Times New Roman"/>
    </w:rPr>
  </w:style>
  <w:style w:type="paragraph" w:customStyle="1" w:styleId="Normln16b">
    <w:name w:val="Normální + 16 b."/>
    <w:aliases w:val="Tučné,Všechna velká"/>
    <w:basedOn w:val="Normlny"/>
    <w:link w:val="Normln16bChar"/>
    <w:uiPriority w:val="99"/>
    <w:rsid w:val="001750F1"/>
    <w:pPr>
      <w:jc w:val="center"/>
    </w:pPr>
    <w:rPr>
      <w:rFonts w:eastAsia="Times New Roman"/>
      <w:b/>
      <w:caps/>
      <w:sz w:val="32"/>
      <w:szCs w:val="24"/>
      <w:lang w:eastAsia="sk-SK"/>
    </w:rPr>
  </w:style>
  <w:style w:type="character" w:customStyle="1" w:styleId="Normln16bChar">
    <w:name w:val="Normální + 16 b. Char"/>
    <w:aliases w:val="Tučné Char,Všechna velká Char"/>
    <w:basedOn w:val="Predvolenpsmoodseku"/>
    <w:link w:val="Normln16b"/>
    <w:uiPriority w:val="99"/>
    <w:locked/>
    <w:rsid w:val="001750F1"/>
    <w:rPr>
      <w:rFonts w:eastAsia="Times New Roman" w:cs="Times New Roman"/>
      <w:b/>
      <w:caps/>
      <w:sz w:val="24"/>
      <w:szCs w:val="24"/>
      <w:lang w:eastAsia="sk-SK"/>
    </w:rPr>
  </w:style>
  <w:style w:type="paragraph" w:styleId="Pta">
    <w:name w:val="footer"/>
    <w:basedOn w:val="Normlny"/>
    <w:link w:val="PtaChar"/>
    <w:uiPriority w:val="99"/>
    <w:rsid w:val="00D50A52"/>
    <w:pPr>
      <w:tabs>
        <w:tab w:val="center" w:pos="4536"/>
        <w:tab w:val="right" w:pos="9072"/>
      </w:tabs>
    </w:pPr>
  </w:style>
  <w:style w:type="character" w:customStyle="1" w:styleId="PtaChar">
    <w:name w:val="Päta Char"/>
    <w:basedOn w:val="Predvolenpsmoodseku"/>
    <w:link w:val="Pta"/>
    <w:uiPriority w:val="99"/>
    <w:locked/>
    <w:rsid w:val="00D50A52"/>
    <w:rPr>
      <w:rFonts w:cs="Times New Roman"/>
    </w:rPr>
  </w:style>
  <w:style w:type="character" w:styleId="Zstupntext">
    <w:name w:val="Placeholder Text"/>
    <w:basedOn w:val="Predvolenpsmoodseku"/>
    <w:uiPriority w:val="99"/>
    <w:semiHidden/>
    <w:rsid w:val="00C1306D"/>
    <w:rPr>
      <w:rFonts w:cs="Times New Roman"/>
      <w:color w:val="808080"/>
    </w:rPr>
  </w:style>
  <w:style w:type="table" w:styleId="Mriekatabuky">
    <w:name w:val="Table Grid"/>
    <w:basedOn w:val="Normlnatabuka"/>
    <w:uiPriority w:val="99"/>
    <w:rsid w:val="00F15AE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y"/>
    <w:next w:val="Normlny"/>
    <w:autoRedefine/>
    <w:uiPriority w:val="39"/>
    <w:rsid w:val="00C31942"/>
    <w:pPr>
      <w:tabs>
        <w:tab w:val="left" w:pos="426"/>
        <w:tab w:val="right" w:leader="dot" w:pos="8777"/>
      </w:tabs>
      <w:ind w:firstLine="0"/>
      <w:jc w:val="left"/>
    </w:pPr>
    <w:rPr>
      <w:bCs/>
      <w:caps/>
      <w:szCs w:val="24"/>
    </w:rPr>
  </w:style>
  <w:style w:type="paragraph" w:styleId="Obsah2">
    <w:name w:val="toc 2"/>
    <w:basedOn w:val="Normlny"/>
    <w:next w:val="Normlny"/>
    <w:autoRedefine/>
    <w:uiPriority w:val="39"/>
    <w:rsid w:val="006B32F7"/>
    <w:pPr>
      <w:tabs>
        <w:tab w:val="left" w:pos="851"/>
        <w:tab w:val="right" w:leader="dot" w:pos="8777"/>
      </w:tabs>
      <w:ind w:left="851" w:hanging="567"/>
      <w:jc w:val="left"/>
    </w:pPr>
    <w:rPr>
      <w:bCs/>
    </w:rPr>
  </w:style>
  <w:style w:type="paragraph" w:styleId="Obsah3">
    <w:name w:val="toc 3"/>
    <w:basedOn w:val="Normlny"/>
    <w:next w:val="Normlny"/>
    <w:autoRedefine/>
    <w:uiPriority w:val="39"/>
    <w:rsid w:val="00812B52"/>
    <w:pPr>
      <w:tabs>
        <w:tab w:val="left" w:pos="1276"/>
        <w:tab w:val="right" w:leader="dot" w:pos="8777"/>
      </w:tabs>
      <w:ind w:left="1418" w:hanging="851"/>
      <w:jc w:val="left"/>
    </w:pPr>
  </w:style>
  <w:style w:type="character" w:styleId="Hypertextovprepojenie">
    <w:name w:val="Hyperlink"/>
    <w:basedOn w:val="Predvolenpsmoodseku"/>
    <w:uiPriority w:val="99"/>
    <w:rsid w:val="002D7B16"/>
    <w:rPr>
      <w:rFonts w:cs="Times New Roman"/>
      <w:color w:val="0000FF"/>
      <w:u w:val="single"/>
    </w:rPr>
  </w:style>
  <w:style w:type="paragraph" w:customStyle="1" w:styleId="vod">
    <w:name w:val="úvod"/>
    <w:basedOn w:val="Normlny"/>
    <w:next w:val="Normlny"/>
    <w:link w:val="vodChar"/>
    <w:rsid w:val="002D7B16"/>
    <w:pPr>
      <w:pageBreakBefore/>
      <w:tabs>
        <w:tab w:val="left" w:pos="0"/>
      </w:tabs>
      <w:spacing w:after="240"/>
    </w:pPr>
    <w:rPr>
      <w:sz w:val="32"/>
      <w:szCs w:val="32"/>
    </w:rPr>
  </w:style>
  <w:style w:type="paragraph" w:styleId="Hlavikaobsahu">
    <w:name w:val="TOC Heading"/>
    <w:basedOn w:val="Nadpis1"/>
    <w:next w:val="Normlny"/>
    <w:uiPriority w:val="99"/>
    <w:rsid w:val="002D7B16"/>
    <w:pPr>
      <w:pageBreakBefore w:val="0"/>
      <w:numPr>
        <w:numId w:val="0"/>
      </w:numPr>
      <w:spacing w:before="480" w:after="0" w:line="276" w:lineRule="auto"/>
      <w:outlineLvl w:val="9"/>
    </w:pPr>
    <w:rPr>
      <w:rFonts w:ascii="Cambria" w:hAnsi="Cambria"/>
      <w:b w:val="0"/>
      <w:color w:val="365F91"/>
    </w:rPr>
  </w:style>
  <w:style w:type="character" w:customStyle="1" w:styleId="vodChar">
    <w:name w:val="úvod Char"/>
    <w:basedOn w:val="Predvolenpsmoodseku"/>
    <w:link w:val="vod"/>
    <w:uiPriority w:val="99"/>
    <w:locked/>
    <w:rsid w:val="002D7B16"/>
    <w:rPr>
      <w:rFonts w:cs="Times New Roman"/>
      <w:sz w:val="32"/>
      <w:szCs w:val="32"/>
    </w:rPr>
  </w:style>
  <w:style w:type="paragraph" w:customStyle="1" w:styleId="Reference">
    <w:name w:val="Reference"/>
    <w:rsid w:val="00070081"/>
    <w:pPr>
      <w:numPr>
        <w:numId w:val="2"/>
      </w:numPr>
      <w:spacing w:before="60"/>
      <w:jc w:val="both"/>
    </w:pPr>
    <w:rPr>
      <w:rFonts w:eastAsia="Times New Roman"/>
      <w:color w:val="000000"/>
      <w:sz w:val="20"/>
      <w:szCs w:val="20"/>
      <w:lang w:val="en-GB" w:eastAsia="cs-CZ"/>
    </w:rPr>
  </w:style>
  <w:style w:type="character" w:styleId="PouitHypertextovPrepojenie">
    <w:name w:val="FollowedHyperlink"/>
    <w:basedOn w:val="Predvolenpsmoodseku"/>
    <w:uiPriority w:val="99"/>
    <w:semiHidden/>
    <w:unhideWhenUsed/>
    <w:rsid w:val="00070081"/>
    <w:rPr>
      <w:color w:val="800080" w:themeColor="followedHyperlink"/>
      <w:u w:val="single"/>
    </w:rPr>
  </w:style>
  <w:style w:type="paragraph" w:styleId="Nzov">
    <w:name w:val="Title"/>
    <w:basedOn w:val="Normlny"/>
    <w:next w:val="Normlny"/>
    <w:link w:val="NzovChar"/>
    <w:locked/>
    <w:rsid w:val="00B30DDA"/>
    <w:pPr>
      <w:pageBreakBefore/>
      <w:spacing w:after="240"/>
      <w:contextualSpacing/>
    </w:pPr>
    <w:rPr>
      <w:rFonts w:eastAsiaTheme="majorEastAsia" w:cstheme="majorBidi"/>
      <w:spacing w:val="5"/>
      <w:kern w:val="28"/>
      <w:sz w:val="32"/>
      <w:szCs w:val="52"/>
    </w:rPr>
  </w:style>
  <w:style w:type="character" w:customStyle="1" w:styleId="NzovChar">
    <w:name w:val="Názov Char"/>
    <w:basedOn w:val="Predvolenpsmoodseku"/>
    <w:link w:val="Nzov"/>
    <w:rsid w:val="00B30DDA"/>
    <w:rPr>
      <w:rFonts w:eastAsiaTheme="majorEastAsia" w:cstheme="majorBidi"/>
      <w:spacing w:val="5"/>
      <w:kern w:val="28"/>
      <w:sz w:val="32"/>
      <w:szCs w:val="52"/>
      <w:lang w:eastAsia="en-US"/>
    </w:rPr>
  </w:style>
  <w:style w:type="table" w:customStyle="1" w:styleId="Mriekatabuky1">
    <w:name w:val="Mriežka tabuľky1"/>
    <w:basedOn w:val="Normlnatabuka"/>
    <w:next w:val="Mriekatabuky"/>
    <w:rsid w:val="002A24CC"/>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
    <w:name w:val="Mriežka tabuľky2"/>
    <w:basedOn w:val="Normlnatabuka"/>
    <w:next w:val="Mriekatabuky"/>
    <w:rsid w:val="008716CF"/>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
    <w:name w:val="Mriežka tabuľky3"/>
    <w:basedOn w:val="Normlnatabuka"/>
    <w:next w:val="Mriekatabuky"/>
    <w:rsid w:val="005E04BB"/>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Normlnatabuka"/>
    <w:next w:val="Mriekatabuky"/>
    <w:rsid w:val="00944689"/>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rsid w:val="009C2E36"/>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6">
    <w:name w:val="Mriežka tabuľky6"/>
    <w:basedOn w:val="Normlnatabuka"/>
    <w:next w:val="Mriekatabuky"/>
    <w:rsid w:val="003B0AF1"/>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7">
    <w:name w:val="Mriežka tabuľky7"/>
    <w:basedOn w:val="Normlnatabuka"/>
    <w:next w:val="Mriekatabuky"/>
    <w:rsid w:val="00D856E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lny"/>
    <w:next w:val="Normlny"/>
    <w:uiPriority w:val="37"/>
    <w:unhideWhenUsed/>
    <w:rsid w:val="00BD222A"/>
  </w:style>
  <w:style w:type="paragraph" w:styleId="Zoznamobrzkov">
    <w:name w:val="table of figures"/>
    <w:basedOn w:val="Normlny"/>
    <w:next w:val="Normlny"/>
    <w:uiPriority w:val="99"/>
    <w:unhideWhenUsed/>
    <w:rsid w:val="006C50C7"/>
  </w:style>
  <w:style w:type="paragraph" w:styleId="Obsah4">
    <w:name w:val="toc 4"/>
    <w:basedOn w:val="Normlny"/>
    <w:next w:val="Normlny"/>
    <w:autoRedefine/>
    <w:locked/>
    <w:rsid w:val="006C50C7"/>
    <w:pPr>
      <w:ind w:left="480"/>
      <w:jc w:val="left"/>
    </w:pPr>
    <w:rPr>
      <w:rFonts w:asciiTheme="minorHAnsi" w:hAnsiTheme="minorHAnsi"/>
      <w:sz w:val="20"/>
    </w:rPr>
  </w:style>
  <w:style w:type="paragraph" w:styleId="Obsah5">
    <w:name w:val="toc 5"/>
    <w:basedOn w:val="Normlny"/>
    <w:next w:val="Normlny"/>
    <w:autoRedefine/>
    <w:locked/>
    <w:rsid w:val="006C50C7"/>
    <w:pPr>
      <w:ind w:left="720"/>
      <w:jc w:val="left"/>
    </w:pPr>
    <w:rPr>
      <w:rFonts w:asciiTheme="minorHAnsi" w:hAnsiTheme="minorHAnsi"/>
      <w:sz w:val="20"/>
    </w:rPr>
  </w:style>
  <w:style w:type="paragraph" w:styleId="Obsah6">
    <w:name w:val="toc 6"/>
    <w:basedOn w:val="Normlny"/>
    <w:next w:val="Normlny"/>
    <w:autoRedefine/>
    <w:locked/>
    <w:rsid w:val="006C50C7"/>
    <w:pPr>
      <w:ind w:left="960"/>
      <w:jc w:val="left"/>
    </w:pPr>
    <w:rPr>
      <w:rFonts w:asciiTheme="minorHAnsi" w:hAnsiTheme="minorHAnsi"/>
      <w:sz w:val="20"/>
    </w:rPr>
  </w:style>
  <w:style w:type="paragraph" w:styleId="Obsah7">
    <w:name w:val="toc 7"/>
    <w:basedOn w:val="Normlny"/>
    <w:next w:val="Normlny"/>
    <w:autoRedefine/>
    <w:locked/>
    <w:rsid w:val="006C50C7"/>
    <w:pPr>
      <w:ind w:left="1200"/>
      <w:jc w:val="left"/>
    </w:pPr>
    <w:rPr>
      <w:rFonts w:asciiTheme="minorHAnsi" w:hAnsiTheme="minorHAnsi"/>
      <w:sz w:val="20"/>
    </w:rPr>
  </w:style>
  <w:style w:type="paragraph" w:styleId="Obsah8">
    <w:name w:val="toc 8"/>
    <w:basedOn w:val="Normlny"/>
    <w:next w:val="Normlny"/>
    <w:autoRedefine/>
    <w:locked/>
    <w:rsid w:val="006C50C7"/>
    <w:pPr>
      <w:ind w:left="1440"/>
      <w:jc w:val="left"/>
    </w:pPr>
    <w:rPr>
      <w:rFonts w:asciiTheme="minorHAnsi" w:hAnsiTheme="minorHAnsi"/>
      <w:sz w:val="20"/>
    </w:rPr>
  </w:style>
  <w:style w:type="paragraph" w:styleId="Obsah9">
    <w:name w:val="toc 9"/>
    <w:basedOn w:val="Normlny"/>
    <w:next w:val="Normlny"/>
    <w:autoRedefine/>
    <w:locked/>
    <w:rsid w:val="006C50C7"/>
    <w:pPr>
      <w:ind w:left="1680"/>
      <w:jc w:val="left"/>
    </w:pPr>
    <w:rPr>
      <w:rFonts w:asciiTheme="minorHAnsi" w:hAnsiTheme="minorHAnsi"/>
      <w:sz w:val="20"/>
    </w:rPr>
  </w:style>
  <w:style w:type="character" w:customStyle="1" w:styleId="ZPNormalnyTextCharChar">
    <w:name w:val="ZP_NormalnyText Char Char"/>
    <w:basedOn w:val="Predvolenpsmoodseku"/>
    <w:link w:val="ZPNormalnyText"/>
    <w:locked/>
    <w:rsid w:val="00DD5002"/>
    <w:rPr>
      <w:rFonts w:eastAsia="Times New Roman"/>
      <w:color w:val="FF0000"/>
      <w:sz w:val="24"/>
      <w:szCs w:val="24"/>
      <w:lang w:eastAsia="en-US"/>
    </w:rPr>
  </w:style>
  <w:style w:type="paragraph" w:customStyle="1" w:styleId="ZPNormalnyText">
    <w:name w:val="ZP_NormalnyText"/>
    <w:link w:val="ZPNormalnyTextCharChar"/>
    <w:autoRedefine/>
    <w:rsid w:val="00DD5002"/>
    <w:pPr>
      <w:spacing w:before="60" w:line="360" w:lineRule="auto"/>
      <w:ind w:firstLine="567"/>
      <w:jc w:val="both"/>
    </w:pPr>
    <w:rPr>
      <w:rFonts w:eastAsia="Times New Roman"/>
      <w:color w:val="FF0000"/>
      <w:sz w:val="24"/>
      <w:szCs w:val="24"/>
      <w:lang w:eastAsia="en-US"/>
    </w:rPr>
  </w:style>
  <w:style w:type="paragraph" w:customStyle="1" w:styleId="ZPTabulka">
    <w:name w:val="ZP_Tabulka"/>
    <w:basedOn w:val="ZPNormalnyText"/>
    <w:autoRedefine/>
    <w:rsid w:val="00966808"/>
    <w:pPr>
      <w:spacing w:before="220" w:after="220" w:line="240" w:lineRule="auto"/>
      <w:ind w:firstLine="0"/>
    </w:pPr>
    <w:rPr>
      <w:color w:val="auto"/>
      <w:sz w:val="22"/>
      <w:szCs w:val="20"/>
    </w:rPr>
  </w:style>
  <w:style w:type="paragraph" w:customStyle="1" w:styleId="ZPTabulkaCentered">
    <w:name w:val="ZP_Tabulka + Centered"/>
    <w:basedOn w:val="ZPTabulka"/>
    <w:autoRedefine/>
    <w:rsid w:val="00584C47"/>
    <w:pPr>
      <w:jc w:val="center"/>
    </w:pPr>
  </w:style>
  <w:style w:type="paragraph" w:customStyle="1" w:styleId="Obrzok0">
    <w:name w:val="Obrázok"/>
    <w:basedOn w:val="Popis"/>
    <w:link w:val="ObrzokChar0"/>
    <w:rsid w:val="00C61485"/>
    <w:pPr>
      <w:spacing w:before="220" w:after="0"/>
      <w:ind w:firstLine="0"/>
      <w:jc w:val="center"/>
    </w:pPr>
    <w:rPr>
      <w:b w:val="0"/>
      <w:color w:val="auto"/>
      <w:sz w:val="22"/>
    </w:rPr>
  </w:style>
  <w:style w:type="paragraph" w:customStyle="1" w:styleId="Tabuka">
    <w:name w:val="Tabuľka"/>
    <w:basedOn w:val="Obrzok0"/>
    <w:link w:val="TabukaChar"/>
    <w:rsid w:val="00B12864"/>
    <w:pPr>
      <w:spacing w:before="0" w:after="220"/>
      <w:jc w:val="left"/>
    </w:pPr>
  </w:style>
  <w:style w:type="character" w:customStyle="1" w:styleId="PopisChar">
    <w:name w:val="Popis Char"/>
    <w:aliases w:val="Text Char"/>
    <w:basedOn w:val="Predvolenpsmoodseku"/>
    <w:link w:val="Popis"/>
    <w:uiPriority w:val="99"/>
    <w:rsid w:val="00025901"/>
    <w:rPr>
      <w:b/>
      <w:bCs/>
      <w:color w:val="4F81BD"/>
      <w:sz w:val="18"/>
      <w:szCs w:val="18"/>
      <w:lang w:eastAsia="en-US"/>
    </w:rPr>
  </w:style>
  <w:style w:type="character" w:customStyle="1" w:styleId="ObrzokChar0">
    <w:name w:val="Obrázok Char"/>
    <w:basedOn w:val="PopisChar"/>
    <w:link w:val="Obrzok0"/>
    <w:rsid w:val="00C61485"/>
    <w:rPr>
      <w:b w:val="0"/>
      <w:bCs/>
      <w:color w:val="4F81BD"/>
      <w:sz w:val="18"/>
      <w:szCs w:val="18"/>
      <w:lang w:eastAsia="en-US"/>
    </w:rPr>
  </w:style>
  <w:style w:type="character" w:customStyle="1" w:styleId="TabukaChar">
    <w:name w:val="Tabuľka Char"/>
    <w:basedOn w:val="ObrzokChar0"/>
    <w:link w:val="Tabuka"/>
    <w:rsid w:val="00B12864"/>
    <w:rPr>
      <w:b w:val="0"/>
      <w:bCs/>
      <w:color w:val="4F81BD"/>
      <w:sz w:val="18"/>
      <w:szCs w:val="18"/>
      <w:lang w:eastAsia="en-US"/>
    </w:rPr>
  </w:style>
  <w:style w:type="paragraph" w:customStyle="1" w:styleId="PopisObrzku">
    <w:name w:val="Popis Obrázku"/>
    <w:basedOn w:val="Popis"/>
    <w:next w:val="Normlny"/>
    <w:qFormat/>
    <w:rsid w:val="000261FF"/>
    <w:pPr>
      <w:spacing w:before="220" w:after="120"/>
      <w:ind w:firstLine="0"/>
      <w:jc w:val="center"/>
    </w:pPr>
    <w:rPr>
      <w:b w:val="0"/>
      <w:color w:val="000000" w:themeColor="text1"/>
      <w:sz w:val="22"/>
    </w:rPr>
  </w:style>
  <w:style w:type="paragraph" w:customStyle="1" w:styleId="Popistabuky">
    <w:name w:val="Popis tabuľky"/>
    <w:basedOn w:val="Popis"/>
    <w:qFormat/>
    <w:rsid w:val="006F26C3"/>
    <w:pPr>
      <w:spacing w:after="220"/>
      <w:ind w:firstLine="0"/>
      <w:jc w:val="left"/>
    </w:pPr>
    <w:rPr>
      <w:b w:val="0"/>
      <w:color w:val="000000" w:themeColor="text1"/>
      <w:sz w:val="22"/>
    </w:rPr>
  </w:style>
  <w:style w:type="character" w:styleId="Odkaznakomentr">
    <w:name w:val="annotation reference"/>
    <w:basedOn w:val="Predvolenpsmoodseku"/>
    <w:uiPriority w:val="99"/>
    <w:semiHidden/>
    <w:unhideWhenUsed/>
    <w:rsid w:val="001D798C"/>
    <w:rPr>
      <w:sz w:val="16"/>
      <w:szCs w:val="16"/>
    </w:rPr>
  </w:style>
  <w:style w:type="paragraph" w:styleId="Textkomentra">
    <w:name w:val="annotation text"/>
    <w:basedOn w:val="Normlny"/>
    <w:link w:val="TextkomentraChar"/>
    <w:uiPriority w:val="99"/>
    <w:semiHidden/>
    <w:unhideWhenUsed/>
    <w:rsid w:val="001D798C"/>
    <w:pPr>
      <w:spacing w:line="240" w:lineRule="auto"/>
    </w:pPr>
    <w:rPr>
      <w:sz w:val="20"/>
    </w:rPr>
  </w:style>
  <w:style w:type="character" w:customStyle="1" w:styleId="TextkomentraChar">
    <w:name w:val="Text komentára Char"/>
    <w:basedOn w:val="Predvolenpsmoodseku"/>
    <w:link w:val="Textkomentra"/>
    <w:uiPriority w:val="99"/>
    <w:semiHidden/>
    <w:rsid w:val="001D798C"/>
    <w:rPr>
      <w:sz w:val="20"/>
      <w:szCs w:val="20"/>
      <w:lang w:eastAsia="en-US"/>
    </w:rPr>
  </w:style>
  <w:style w:type="paragraph" w:styleId="Predmetkomentra">
    <w:name w:val="annotation subject"/>
    <w:basedOn w:val="Textkomentra"/>
    <w:next w:val="Textkomentra"/>
    <w:link w:val="PredmetkomentraChar"/>
    <w:uiPriority w:val="99"/>
    <w:semiHidden/>
    <w:unhideWhenUsed/>
    <w:rsid w:val="001D798C"/>
    <w:rPr>
      <w:b/>
      <w:bCs/>
    </w:rPr>
  </w:style>
  <w:style w:type="character" w:customStyle="1" w:styleId="PredmetkomentraChar">
    <w:name w:val="Predmet komentára Char"/>
    <w:basedOn w:val="TextkomentraChar"/>
    <w:link w:val="Predmetkomentra"/>
    <w:uiPriority w:val="99"/>
    <w:semiHidden/>
    <w:rsid w:val="001D798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010">
      <w:bodyDiv w:val="1"/>
      <w:marLeft w:val="0"/>
      <w:marRight w:val="0"/>
      <w:marTop w:val="0"/>
      <w:marBottom w:val="0"/>
      <w:divBdr>
        <w:top w:val="none" w:sz="0" w:space="0" w:color="auto"/>
        <w:left w:val="none" w:sz="0" w:space="0" w:color="auto"/>
        <w:bottom w:val="none" w:sz="0" w:space="0" w:color="auto"/>
        <w:right w:val="none" w:sz="0" w:space="0" w:color="auto"/>
      </w:divBdr>
    </w:div>
    <w:div w:id="307054844">
      <w:bodyDiv w:val="1"/>
      <w:marLeft w:val="0"/>
      <w:marRight w:val="0"/>
      <w:marTop w:val="0"/>
      <w:marBottom w:val="0"/>
      <w:divBdr>
        <w:top w:val="none" w:sz="0" w:space="0" w:color="auto"/>
        <w:left w:val="none" w:sz="0" w:space="0" w:color="auto"/>
        <w:bottom w:val="none" w:sz="0" w:space="0" w:color="auto"/>
        <w:right w:val="none" w:sz="0" w:space="0" w:color="auto"/>
      </w:divBdr>
    </w:div>
    <w:div w:id="376197076">
      <w:bodyDiv w:val="1"/>
      <w:marLeft w:val="0"/>
      <w:marRight w:val="0"/>
      <w:marTop w:val="0"/>
      <w:marBottom w:val="0"/>
      <w:divBdr>
        <w:top w:val="none" w:sz="0" w:space="0" w:color="auto"/>
        <w:left w:val="none" w:sz="0" w:space="0" w:color="auto"/>
        <w:bottom w:val="none" w:sz="0" w:space="0" w:color="auto"/>
        <w:right w:val="none" w:sz="0" w:space="0" w:color="auto"/>
      </w:divBdr>
    </w:div>
    <w:div w:id="459424384">
      <w:bodyDiv w:val="1"/>
      <w:marLeft w:val="0"/>
      <w:marRight w:val="0"/>
      <w:marTop w:val="0"/>
      <w:marBottom w:val="0"/>
      <w:divBdr>
        <w:top w:val="none" w:sz="0" w:space="0" w:color="auto"/>
        <w:left w:val="none" w:sz="0" w:space="0" w:color="auto"/>
        <w:bottom w:val="none" w:sz="0" w:space="0" w:color="auto"/>
        <w:right w:val="none" w:sz="0" w:space="0" w:color="auto"/>
      </w:divBdr>
    </w:div>
    <w:div w:id="653023557">
      <w:bodyDiv w:val="1"/>
      <w:marLeft w:val="0"/>
      <w:marRight w:val="0"/>
      <w:marTop w:val="0"/>
      <w:marBottom w:val="0"/>
      <w:divBdr>
        <w:top w:val="none" w:sz="0" w:space="0" w:color="auto"/>
        <w:left w:val="none" w:sz="0" w:space="0" w:color="auto"/>
        <w:bottom w:val="none" w:sz="0" w:space="0" w:color="auto"/>
        <w:right w:val="none" w:sz="0" w:space="0" w:color="auto"/>
      </w:divBdr>
    </w:div>
    <w:div w:id="834759285">
      <w:bodyDiv w:val="1"/>
      <w:marLeft w:val="0"/>
      <w:marRight w:val="0"/>
      <w:marTop w:val="0"/>
      <w:marBottom w:val="0"/>
      <w:divBdr>
        <w:top w:val="none" w:sz="0" w:space="0" w:color="auto"/>
        <w:left w:val="none" w:sz="0" w:space="0" w:color="auto"/>
        <w:bottom w:val="none" w:sz="0" w:space="0" w:color="auto"/>
        <w:right w:val="none" w:sz="0" w:space="0" w:color="auto"/>
      </w:divBdr>
    </w:div>
    <w:div w:id="875197326">
      <w:bodyDiv w:val="1"/>
      <w:marLeft w:val="0"/>
      <w:marRight w:val="0"/>
      <w:marTop w:val="0"/>
      <w:marBottom w:val="0"/>
      <w:divBdr>
        <w:top w:val="none" w:sz="0" w:space="0" w:color="auto"/>
        <w:left w:val="none" w:sz="0" w:space="0" w:color="auto"/>
        <w:bottom w:val="none" w:sz="0" w:space="0" w:color="auto"/>
        <w:right w:val="none" w:sz="0" w:space="0" w:color="auto"/>
      </w:divBdr>
    </w:div>
    <w:div w:id="1322657987">
      <w:bodyDiv w:val="1"/>
      <w:marLeft w:val="0"/>
      <w:marRight w:val="0"/>
      <w:marTop w:val="0"/>
      <w:marBottom w:val="0"/>
      <w:divBdr>
        <w:top w:val="none" w:sz="0" w:space="0" w:color="auto"/>
        <w:left w:val="none" w:sz="0" w:space="0" w:color="auto"/>
        <w:bottom w:val="none" w:sz="0" w:space="0" w:color="auto"/>
        <w:right w:val="none" w:sz="0" w:space="0" w:color="auto"/>
      </w:divBdr>
    </w:div>
    <w:div w:id="1492452939">
      <w:bodyDiv w:val="1"/>
      <w:marLeft w:val="0"/>
      <w:marRight w:val="0"/>
      <w:marTop w:val="0"/>
      <w:marBottom w:val="0"/>
      <w:divBdr>
        <w:top w:val="none" w:sz="0" w:space="0" w:color="auto"/>
        <w:left w:val="none" w:sz="0" w:space="0" w:color="auto"/>
        <w:bottom w:val="none" w:sz="0" w:space="0" w:color="auto"/>
        <w:right w:val="none" w:sz="0" w:space="0" w:color="auto"/>
      </w:divBdr>
    </w:div>
    <w:div w:id="1548950391">
      <w:bodyDiv w:val="1"/>
      <w:marLeft w:val="0"/>
      <w:marRight w:val="0"/>
      <w:marTop w:val="0"/>
      <w:marBottom w:val="0"/>
      <w:divBdr>
        <w:top w:val="none" w:sz="0" w:space="0" w:color="auto"/>
        <w:left w:val="none" w:sz="0" w:space="0" w:color="auto"/>
        <w:bottom w:val="none" w:sz="0" w:space="0" w:color="auto"/>
        <w:right w:val="none" w:sz="0" w:space="0" w:color="auto"/>
      </w:divBdr>
    </w:div>
    <w:div w:id="1911115692">
      <w:bodyDiv w:val="1"/>
      <w:marLeft w:val="0"/>
      <w:marRight w:val="0"/>
      <w:marTop w:val="0"/>
      <w:marBottom w:val="0"/>
      <w:divBdr>
        <w:top w:val="none" w:sz="0" w:space="0" w:color="auto"/>
        <w:left w:val="none" w:sz="0" w:space="0" w:color="auto"/>
        <w:bottom w:val="none" w:sz="0" w:space="0" w:color="auto"/>
        <w:right w:val="none" w:sz="0" w:space="0" w:color="auto"/>
      </w:divBdr>
    </w:div>
    <w:div w:id="20324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Všeobecné"/>
          <w:gallery w:val="placeholder"/>
        </w:category>
        <w:types>
          <w:type w:val="bbPlcHdr"/>
        </w:types>
        <w:behaviors>
          <w:behavior w:val="content"/>
        </w:behaviors>
        <w:guid w:val="{7779EFE8-2D1C-4024-873A-24E4FED5C22E}"/>
      </w:docPartPr>
      <w:docPartBody>
        <w:p w:rsidR="001F3B14" w:rsidRDefault="001159A7">
          <w:r w:rsidRPr="00E23223">
            <w:rPr>
              <w:rStyle w:val="Zstupntext"/>
            </w:rPr>
            <w:t>Vyberte položku.</w:t>
          </w:r>
        </w:p>
      </w:docPartBody>
    </w:docPart>
    <w:docPart>
      <w:docPartPr>
        <w:name w:val="C3F8C076AECC47E8AA3BFA1F4CDAFE17"/>
        <w:category>
          <w:name w:val="Všeobecné"/>
          <w:gallery w:val="placeholder"/>
        </w:category>
        <w:types>
          <w:type w:val="bbPlcHdr"/>
        </w:types>
        <w:behaviors>
          <w:behavior w:val="content"/>
        </w:behaviors>
        <w:guid w:val="{FB437740-A0B5-4F5D-9ECD-A26D6D3EE31B}"/>
      </w:docPartPr>
      <w:docPartBody>
        <w:p w:rsidR="00C9136C" w:rsidRDefault="00B363C4" w:rsidP="00B363C4">
          <w:pPr>
            <w:pStyle w:val="C3F8C076AECC47E8AA3BFA1F4CDAFE17"/>
          </w:pPr>
          <w:r w:rsidRPr="00F36D49">
            <w:rPr>
              <w:rStyle w:val="Zstupntext"/>
            </w:rPr>
            <w:t>Vyberte položku.</w:t>
          </w:r>
        </w:p>
      </w:docPartBody>
    </w:docPart>
    <w:docPart>
      <w:docPartPr>
        <w:name w:val="DefaultPlaceholder_-1854013439"/>
        <w:category>
          <w:name w:val="Všeobecné"/>
          <w:gallery w:val="placeholder"/>
        </w:category>
        <w:types>
          <w:type w:val="bbPlcHdr"/>
        </w:types>
        <w:behaviors>
          <w:behavior w:val="content"/>
        </w:behaviors>
        <w:guid w:val="{BF4D0867-D7B8-4447-B511-DFD96AA60C50}"/>
      </w:docPartPr>
      <w:docPartBody>
        <w:p w:rsidR="00C9136C" w:rsidRDefault="00B363C4">
          <w:r w:rsidRPr="00F36D49">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7"/>
    <w:rsid w:val="00056D85"/>
    <w:rsid w:val="00082F31"/>
    <w:rsid w:val="001159A7"/>
    <w:rsid w:val="001F3B14"/>
    <w:rsid w:val="00286134"/>
    <w:rsid w:val="00320D8E"/>
    <w:rsid w:val="00522400"/>
    <w:rsid w:val="005A687A"/>
    <w:rsid w:val="00A95E4E"/>
    <w:rsid w:val="00B363C4"/>
    <w:rsid w:val="00BB2A3D"/>
    <w:rsid w:val="00C51938"/>
    <w:rsid w:val="00C9136C"/>
    <w:rsid w:val="00DF31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363C4"/>
    <w:rPr>
      <w:rFonts w:cs="Times New Roman"/>
      <w:color w:val="808080"/>
    </w:rPr>
  </w:style>
  <w:style w:type="paragraph" w:customStyle="1" w:styleId="C3F8C076AECC47E8AA3BFA1F4CDAFE17">
    <w:name w:val="C3F8C076AECC47E8AA3BFA1F4CDAFE17"/>
    <w:rsid w:val="00B36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b:Source>
    <b:Tag>EN105</b:Tag>
    <b:SourceType>Book</b:SourceType>
    <b:Guid>{55A3A0F5-DE7E-4212-972D-4CC411ABC643}</b:Guid>
    <b:Title>Railway Applications - Ride Comfort for Passengers - Measurement and Evaluation</b:Title>
    <b:Year>2009</b:Year>
    <b:City>Brusseles</b:City>
    <b:Publisher>European Committee for Standardization</b:Publisher>
    <b:StandardNumber>ISBN 978-0-580-57312-5</b:StandardNumber>
    <b:Author>
      <b:Author>
        <b:NameList>
          <b:Person>
            <b:Last>12299:2009</b:Last>
            <b:First>EN</b:First>
          </b:Person>
        </b:NameList>
      </b:Author>
    </b:Author>
    <b:RefOrder>1</b:RefOrder>
  </b:Source>
  <b:Source>
    <b:Tag>51809</b:Tag>
    <b:SourceType>Book</b:SourceType>
    <b:Guid>{54544866-ACCF-4788-A161-5F2A42A5A8DB}</b:Guid>
    <b:Author>
      <b:Author>
        <b:NameList>
          <b:Person>
            <b:Last>518</b:Last>
            <b:First>UIC</b:First>
          </b:Person>
        </b:NameList>
      </b:Author>
    </b:Author>
    <b:Title>Testing and Approval od railway vehicles from the point of view of their dynamic behaviour-Safety-Track fatique-Running behaviour</b:Title>
    <b:Year>2009</b:Year>
    <b:StandardNumber>ISBN 978-2-7461-1642-9</b:StandardNumber>
    <b:City>Paris, France</b:City>
    <b:Publisher>International Union of Railways</b:Publisher>
    <b:RefOrder>2</b:RefOrder>
  </b:Source>
  <b:Source>
    <b:Tag>ADA05</b:Tag>
    <b:SourceType>Book</b:SourceType>
    <b:Guid>{3D5B7866-4FF4-44EA-A99D-DE5D62ADBA6B}</b:Guid>
    <b:Year>2005</b:Year>
    <b:City>MSC.Software Corporation MSC.ADAMS</b:City>
    <b:Author>
      <b:Author>
        <b:NameList>
          <b:Person>
            <b:Last>ADAMS/Rail</b:Last>
          </b:Person>
        </b:NameList>
      </b:Author>
    </b:Author>
    <b:StandardNumber>Dostupné z &lt;file:///C:/MSC.Software/MSC.ADAMS/2005r2/help/mergedProjects/template_based/template_based.htm#rail/home/rail_home.html&gt;</b:StandardNumber>
    <b:RefOrder>3</b:RefOrder>
  </b:Source>
  <b:Source>
    <b:Tag>BOS</b:Tag>
    <b:SourceType>Book</b:SourceType>
    <b:Guid>{30B9AF9B-3226-4009-B987-500E9525F452}</b:Guid>
    <b:Author>
      <b:Author>
        <b:NameList>
          <b:Person>
            <b:Last>Bosso</b:Last>
            <b:First>N.,</b:First>
            <b:Middle>Gugliotta, A. Somá, A.</b:Middle>
          </b:Person>
        </b:NameList>
      </b:Author>
    </b:Author>
    <b:Title>Simulation of a freight bogie with friction dampers</b:Title>
    <b:City>5th ADAMS/Rail User's Conference, Haarlem, The Netherlands</b:City>
    <b:Year>2000</b:Year>
    <b:Publisher>May 10th - 11th,</b:Publisher>
    <b:RefOrder>4</b:RefOrder>
  </b:Source>
  <b:Source>
    <b:Tag>ČÁP85</b:Tag>
    <b:SourceType>Book</b:SourceType>
    <b:Guid>{84D4B9DA-2C9E-4F2A-987F-395C021429A1}</b:Guid>
    <b:Author>
      <b:Author>
        <b:NameList>
          <b:Person>
            <b:Last>Čáp</b:Last>
            <b:First>J.,</b:First>
            <b:Middle>Freibauer, L., Hlavňa, V.</b:Middle>
          </b:Person>
        </b:NameList>
      </b:Author>
    </b:Author>
    <b:Title>Teorie vozidel</b:Title>
    <b:Year>1991</b:Year>
    <b:City>Bratislava</b:City>
    <b:Publisher>Alfa</b:Publisher>
    <b:StandardNumber>ISBN 80-7100-047-7</b:StandardNumber>
    <b:RefOrder>5</b:RefOrder>
  </b:Source>
  <b:Source>
    <b:Tag>DIŽ11</b:Tag>
    <b:SourceType>Book</b:SourceType>
    <b:Guid>{5364DE6A-0F10-4AF3-B1AA-7BF289FD4C3A}</b:Guid>
    <b:Title>Performance, State of the Art Tools for Railway Vehicles System Dynamical Analysis</b:Title>
    <b:Year>2011</b:Year>
    <b:City>In: TRANSCOM 2011 - 9th European Conference of Young Research and Science Workers. Žilina</b:City>
    <b:Publisher>EDIS</b:Publisher>
    <b:StandardNumber>ISBN 978-80-554-0375-5</b:StandardNumber>
    <b:Author>
      <b:Author>
        <b:NameList>
          <b:Person>
            <b:Last>Dižo</b:Last>
            <b:First>J.,</b:First>
            <b:Middle>Gerlici, J., Lack, T.</b:Middle>
          </b:Person>
        </b:NameList>
      </b:Author>
    </b:Author>
    <b:Pages>35 - 38</b:Pages>
    <b:ConferenceName>9-th European Conference of Young Research and Science Workers TRANSCOM 2011</b:ConferenceName>
    <b:Volume>section 6</b:Volume>
    <b:RefOrder>6</b:RefOrder>
  </b:Source>
  <b:Source>
    <b:Tag>DUK88</b:Tag>
    <b:SourceType>Book</b:SourceType>
    <b:Guid>{97FFB845-1746-4EDB-8801-7FCF859AA4C0}</b:Guid>
    <b:Title>Comuter-aided Simulation in Railway Dynamics</b:Title>
    <b:Year>1988</b:Year>
    <b:City>New York</b:City>
    <b:Publisher>Marcel Dekker</b:Publisher>
    <b:StandardNumber>ISBN 0-8247-7787-5</b:StandardNumber>
    <b:Author>
      <b:Author>
        <b:NameList>
          <b:Person>
            <b:Last>Dukkipati</b:Last>
            <b:First>R.</b:First>
            <b:Middle>V., Amyot, J.R.</b:Middle>
          </b:Person>
        </b:NameList>
      </b:Author>
    </b:Author>
    <b:CountryRegion>USA</b:CountryRegion>
    <b:Pages>423</b:Pages>
    <b:RefOrder>7</b:RefOrder>
  </b:Source>
  <b:Source>
    <b:Tag>GER03</b:Tag>
    <b:SourceType>Book</b:SourceType>
    <b:Guid>{87F27C53-48C3-41BF-B6AB-6CEB8044AB5D}</b:Guid>
    <b:Title>Analýza geometrie železničnej koľaje (z pohľadu jej opotrebenia v prevádzke)</b:Title>
    <b:Year>2003</b:Year>
    <b:City>In: Komunikácie - Vedecké listy Žilinskej univerzity. Žilina</b:City>
    <b:Publisher>EDIS</b:Publisher>
    <b:JournalName>Komunikácie - Vedecké lisky Žilinskej univerzity</b:JournalName>
    <b:Pages>43-51</b:Pages>
    <b:Issue>1</b:Issue>
    <b:Author>
      <b:Author>
        <b:NameList>
          <b:Person>
            <b:Last>Gerlici</b:Last>
            <b:First>J.,</b:First>
            <b:Middle>Lack, T.</b:Middle>
          </b:Person>
        </b:NameList>
      </b:Author>
    </b:Author>
    <b:StandardNumber>ISSN 1335-5171</b:StandardNumber>
    <b:RefOrder>8</b:RefOrder>
  </b:Source>
  <b:Source>
    <b:Tag>GER04</b:Tag>
    <b:SourceType>Book</b:SourceType>
    <b:Guid>{C6921C8D-6736-484A-AB6D-BB733E453EF4}</b:Guid>
    <b:Title>Kontakt železničného dvojkolesia a koľaje</b:Title>
    <b:Year>2004</b:Year>
    <b:City>Monografia. Žilina</b:City>
    <b:Publisher>EDIS</b:Publisher>
    <b:StandardNumber>ISBN 80-8070-317-5</b:StandardNumber>
    <b:Author>
      <b:Author>
        <b:NameList>
          <b:Person>
            <b:Last>Gerlici</b:Last>
            <b:First>J.,</b:First>
            <b:Middle>Lack, T.</b:Middle>
          </b:Person>
        </b:NameList>
      </b:Author>
    </b:Author>
    <b:RefOrder>9</b:RefOrder>
  </b:Source>
  <b:Source>
    <b:Tag>GER07</b:Tag>
    <b:SourceType>Book</b:SourceType>
    <b:Guid>{14C07CC5-CB81-41B7-9ED9-19A7FD092996}</b:Guid>
    <b:Author>
      <b:Author>
        <b:NameList>
          <b:Person>
            <b:Last>Gerlici</b:Last>
            <b:First>J.,</b:First>
            <b:Middle>Lack, T.</b:Middle>
          </b:Person>
        </b:NameList>
      </b:Author>
    </b:Author>
    <b:Title>Methods for Vehicle Vibration Analysis in Time Domain</b:Title>
    <b:Year>2007</b:Year>
    <b:City>In: Prace naukowe Politechniki Warszawskiej. Warszawa</b:City>
    <b:Publisher>Transport</b:Publisher>
    <b:Volume>Z. 63, Pp. 71-81</b:Volume>
    <b:RefOrder>10</b:RefOrder>
  </b:Source>
  <b:Source>
    <b:Tag>Iwn06</b:Tag>
    <b:SourceType>Book</b:SourceType>
    <b:Guid>{3631E2F1-1BE3-42EC-A1E5-A21657EE3B56}</b:Guid>
    <b:Author>
      <b:Author>
        <b:NameList>
          <b:Person>
            <b:Last>Iwnicki</b:Last>
            <b:First>S.</b:First>
          </b:Person>
        </b:NameList>
      </b:Author>
    </b:Author>
    <b:Title>Handbook of Railway Vehicles Dynamics</b:Title>
    <b:Year>2006</b:Year>
    <b:City>Boca Raton</b:City>
    <b:Publisher>CRC Press, Taylor&amp;Francis Group</b:Publisher>
    <b:StandardNumber>ISBN-13: 978-0-8493-3321-7</b:StandardNumber>
    <b:RefOrder>11</b:RefOrder>
  </b:Source>
  <b:Source>
    <b:Tag>KAL08</b:Tag>
    <b:SourceType>Book</b:SourceType>
    <b:Guid>{42B0AA6D-674C-4415-80BA-FAE7EC9D58D6}</b:Guid>
    <b:Title>Koľajové vozidlá</b:Title>
    <b:Year>2008</b:Year>
    <b:City>Skriptá. Žilina</b:City>
    <b:Publisher>EDIS</b:Publisher>
    <b:Author>
      <b:Author>
        <b:NameList>
          <b:Person>
            <b:Last>Kalinčák</b:Last>
            <b:First>D.</b:First>
          </b:Person>
        </b:NameList>
      </b:Author>
    </b:Author>
    <b:StandardNumber>ISBN 978-80-8070-864-1</b:StandardNumber>
    <b:RefOrder>12</b:RefOrder>
  </b:Source>
  <b:Source>
    <b:Tag>KAL90</b:Tag>
    <b:SourceType>Book</b:SourceType>
    <b:Guid>{688400AF-9F47-47E1-A463-3D776E58264A}</b:Guid>
    <b:Title>Tree-dimensional bodies in rolling contact</b:Title>
    <b:Year>1990</b:Year>
    <b:City>Dordrecht</b:City>
    <b:Publisher>Kluwer Academic Publishers</b:Publisher>
    <b:StandardNumber>ISBN 0-7923-0712-7</b:StandardNumber>
    <b:Author>
      <b:Author>
        <b:NameList>
          <b:Person>
            <b:Last>Kalker</b:Last>
            <b:First>J.,</b:First>
            <b:Middle>J.</b:Middle>
          </b:Person>
        </b:NameList>
      </b:Author>
    </b:Author>
    <b:Volume>Pp. 314</b:Volume>
    <b:RefOrder>13</b:RefOrder>
  </b:Source>
  <b:Source>
    <b:Tag>KIK96</b:Tag>
    <b:SourceType>Book</b:SourceType>
    <b:Guid>{C02C0B64-E3D9-4C31-9F57-A6753ACC195D}</b:Guid>
    <b:Author>
      <b:Author>
        <b:NameList>
          <b:Person>
            <b:Last>Kik</b:Last>
            <b:First>W.,</b:First>
            <b:Middle>Piotrowski, J. P.</b:Middle>
          </b:Person>
        </b:NameList>
      </b:Author>
    </b:Author>
    <b:Title>A Fast Approximate Method to Calculate Normal Load at Contact between Wheel and Rail and Creep Forces During Rolling</b:Title>
    <b:Year>1996</b:Year>
    <b:City>In: Proceeding 2nd Mini Conference on Contact Mechanics and Wear of Rail/Wheel Systems. Zabory, Budapest</b:City>
    <b:RefOrder>14</b:RefOrder>
  </b:Source>
  <b:Source>
    <b:Tag>KIK81</b:Tag>
    <b:SourceType>Book</b:SourceType>
    <b:Guid>{1C5E5FF0-3BD8-4767-8574-DAA5D6C8D0BB}</b:Guid>
    <b:Title>Theory and Numerical Results of a General Quasi-Static Curving Algorithm</b:Title>
    <b:Year>1981</b:Year>
    <b:City>In: Procceding 7th IAVDS Symp. on The Dynamics of Vehicles on Roads and on Tracks.  Cambrige</b:City>
    <b:Author>
      <b:Author>
        <b:NameList>
          <b:Person>
            <b:Last>Kik</b:Last>
            <b:First>W.,</b:First>
            <b:Middle>Knothe, K., Steinborn, H.</b:Middle>
          </b:Person>
        </b:NameList>
      </b:Author>
    </b:Author>
    <b:Volume>Pp. 427-440</b:Volume>
    <b:RefOrder>15</b:RefOrder>
  </b:Source>
  <b:Source>
    <b:Tag>LAC071</b:Tag>
    <b:SourceType>Book</b:SourceType>
    <b:Guid>{3D2BAE60-AF69-4FC1-BB17-AFD1DFBC5DBB}</b:Guid>
    <b:Title>Vehicles Dynamical Properties Analysis from the Point of View of Comfort for Passengers</b:Title>
    <b:Year>2007</b:Year>
    <b:City>In: Proc. Archives of Transport. Warszawa</b:City>
    <b:StandardNumber>ISSN 8066-9546</b:StandardNumber>
    <b:Author>
      <b:Author>
        <b:NameList>
          <b:Person>
            <b:Last>Lack</b:Last>
            <b:First>T.</b:First>
            <b:Middle>Gerlici, J.</b:Middle>
          </b:Person>
        </b:NameList>
      </b:Author>
    </b:Author>
    <b:CountryRegion>Poland</b:CountryRegion>
    <b:Volume>Vol. 19, Issue 1-2, Pp. 91-110</b:Volume>
    <b:RefOrder>16</b:RefOrder>
  </b:Source>
  <b:Source>
    <b:Tag>LAC08</b:Tag>
    <b:SourceType>Book</b:SourceType>
    <b:Guid>{55C4F9EE-364C-4E98-8D97-D5A8336473D5}</b:Guid>
    <b:Author>
      <b:Author>
        <b:NameList>
          <b:Person>
            <b:Last>Lack</b:Last>
            <b:First>T.,</b:First>
            <b:Middle>Gerlici, J.</b:Middle>
          </b:Person>
        </b:NameList>
      </b:Author>
    </b:Author>
    <b:Title>Analysis of Vehicles Dnamical Properties from point of View of Comfort for Passengers</b:Title>
    <b:Year>2008</b:Year>
    <b:City>In: Komunikácie - Vedecké listy Žilinskej univerzity. Žilina</b:City>
    <b:Publisher>EDIS - vydavateľstvo ŽU v Žiline</b:Publisher>
    <b:StandardNumber>ISSN 1335-4205</b:StandardNumber>
    <b:Volume>10, Str. 10-18</b:Volume>
    <b:RefOrder>17</b:RefOrder>
  </b:Source>
  <b:Source>
    <b:Tag>LAC07</b:Tag>
    <b:SourceType>Book</b:SourceType>
    <b:Guid>{C74B6417-2B6D-47BB-BD2A-A15637DF1108}</b:Guid>
    <b:Author>
      <b:Author>
        <b:NameList>
          <b:Person>
            <b:Last>Lack</b:Last>
            <b:First>T.,</b:First>
            <b:Middle>Gerlici, J.</b:Middle>
          </b:Person>
        </b:NameList>
      </b:Author>
    </b:Author>
    <b:Title>Metódy pre analýzu kmitania vozidiel v časovej oblasti</b:Title>
    <b:Year>2007</b:Year>
    <b:City>In: Sborník z V. mezinárodní konferencie Dynamika tuhých a deformovatelných těles. Ústí nad Labem</b:City>
    <b:Publisher>Uinerzita J. E. Purkyně v Ústí nad Labem</b:Publisher>
    <b:StandardNumber>ISBN 978-80-7044-914-1</b:StandardNumber>
    <b:Volume>Str. 117-126</b:Volume>
    <b:RefOrder>18</b:RefOrder>
  </b:Source>
  <b:Source>
    <b:Tag>LAC09</b:Tag>
    <b:SourceType>Book</b:SourceType>
    <b:Guid>{92896477-48DE-403A-B6A8-96DD96C3236D}</b:Guid>
    <b:Author>
      <b:Author>
        <b:NameList>
          <b:Person>
            <b:Last>Lack</b:Last>
            <b:First>T.,</b:First>
            <b:Middle>Gerlici, J.</b:Middle>
          </b:Person>
        </b:NameList>
      </b:Author>
    </b:Author>
    <b:Title>Modifikácia metódy HHT pre efektívny výpočet dynamiky mechanických sústav s nelineárnymi členmi</b:Title>
    <b:Year>2009</b:Year>
    <b:City>Česká Třebová</b:City>
    <b:Publisher>DFJP UP, DP</b:Publisher>
    <b:StandardNumber>ISBN 978-807395-199-3</b:StandardNumber>
    <b:Volume>Str. 111-116</b:Volume>
    <b:RefOrder>19</b:RefOrder>
  </b:Source>
  <b:Source>
    <b:Tag>MIT01</b:Tag>
    <b:SourceType>Book</b:SourceType>
    <b:Guid>{64381E2D-9FAE-4198-8B64-E74DA18C76BD}</b:Guid>
    <b:Title>Benchmark for the Analysis of Wheel and Rail Profiles. Analytical and numerica investigations to the equivalent conicity</b:Title>
    <b:Year>2001</b:Year>
    <b:City>In: Bureau of applied Mechanics and Mathematics. Vienna</b:City>
    <b:Author>
      <b:Author>
        <b:NameList>
          <b:Person>
            <b:Last>Mittermayr</b:Last>
            <b:First>P.</b:First>
          </b:Person>
        </b:NameList>
      </b:Author>
    </b:Author>
    <b:RefOrder>20</b:RefOrder>
  </b:Source>
  <b:Source>
    <b:Tag>OND06</b:Tag>
    <b:SourceType>Book</b:SourceType>
    <b:Guid>{3F2495D2-3C62-4132-ADCC-337EE5786CCB}</b:Guid>
    <b:Title>Analýza dynamických vlastností koľajového vozidla pri jazde po reálnej trati. Properties dynamic analysis of rail vehicle running on real track</b:Title>
    <b:Year>2006</b:Year>
    <b:City>In: Zborník prednášok zo 14. medzinárodného semináru "Traťové stoje v teórii a v praxi-SETRAS 2006", Žilina</b:City>
    <b:Publisher>EDIS-Vydavateľstvo ŽU v Žiline</b:Publisher>
    <b:StandardNumber>ISBN 80-969165-8-0</b:StandardNumber>
    <b:Author>
      <b:Author>
        <b:NameList>
          <b:Person>
            <b:Last>Ondrová</b:Last>
            <b:First>Z.,</b:First>
            <b:Middle>Gerlici, J., Lack, T.</b:Middle>
          </b:Person>
        </b:NameList>
      </b:Author>
    </b:Author>
    <b:Volume>str. 163-169</b:Volume>
    <b:RefOrder>21</b:RefOrder>
  </b:Source>
  <b:Source>
    <b:Tag>OND08</b:Tag>
    <b:SourceType>Book</b:SourceType>
    <b:Guid>{490CA433-633E-4007-ACD2-9F582B985D59}</b:Guid>
    <b:Author>
      <b:Author>
        <b:NameList>
          <b:Person>
            <b:Last>Ondrová</b:Last>
            <b:First>Z.,</b:First>
            <b:Middle>Gerlici, J., Lack, T.</b:Middle>
          </b:Person>
        </b:NameList>
      </b:Author>
    </b:Author>
    <b:Title>Dynamické simulácie jazdy koľajového vozidla po reálnej trati</b:Title>
    <b:Year>2008</b:Year>
    <b:City>In: Sborník z VI. mezinárodní konference. Ústí nad Labem</b:City>
    <b:Publisher>Univerzita J. E. Purkyně v Ústí nad Labem</b:Publisher>
    <b:StandardNumber>ISBN 978-80-7414-030-3</b:StandardNumber>
    <b:Volume>Str. 133-138</b:Volume>
    <b:RefOrder>22</b:RefOrder>
  </b:Source>
  <b:Source>
    <b:Tag>POL02</b:Tag>
    <b:SourceType>Book</b:SourceType>
    <b:Guid>{9B9351F6-4F0B-4D75-AA19-3352F5FBD5DC}</b:Guid>
    <b:Title>A fast wheel-rail forces calculation computer code</b:Title>
    <b:Year>1999</b:Year>
    <b:Author>
      <b:Author>
        <b:NameList>
          <b:Person>
            <b:Last>Polách</b:Last>
            <b:First>O.</b:First>
          </b:Person>
        </b:NameList>
      </b:Author>
    </b:Author>
    <b:City>In: Proc. of the 16th IAVDS Symposium - Vehicle System Dynamics Supplement. Pretoria</b:City>
    <b:Volume>Pp. 728-739</b:Volume>
    <b:RefOrder>23</b:RefOrder>
  </b:Source>
  <b:Source>
    <b:Tag>POL06</b:Tag>
    <b:SourceType>Book</b:SourceType>
    <b:Guid>{5D1945A4-2C9D-4D50-8886-FDFBCD67A1F1}</b:Guid>
    <b:Title>On non-linear methods of bogie stability assessment using computer simulations</b:Title>
    <b:Year>2006</b:Year>
    <b:City>In: Proc. of IMechE - Rail and Rapid Transit</b:City>
    <b:Author>
      <b:Author>
        <b:NameList>
          <b:Person>
            <b:Last>Polách</b:Last>
            <b:First>O.</b:First>
          </b:Person>
        </b:NameList>
      </b:Author>
    </b:Author>
    <b:Volume>Vol. 220, Part F, Pp. 13-27</b:Volume>
    <b:RefOrder>24</b:RefOrder>
  </b:Source>
  <b:Source>
    <b:Tag>SHE08</b:Tag>
    <b:SourceType>Book</b:SourceType>
    <b:Guid>{ABDF58B1-C8F4-485F-988E-A13013243532}</b:Guid>
    <b:Author>
      <b:Author>
        <b:NameList>
          <b:Person>
            <b:Last>Shevtsov</b:Last>
            <b:First>Y.,</b:First>
            <b:Middle>I.</b:Middle>
          </b:Person>
        </b:NameList>
      </b:Author>
    </b:Author>
    <b:Title>Wheel/Rail Interface Optimisation</b:Title>
    <b:Year>2008</b:Year>
    <b:City>Proefschift. Delft</b:City>
    <b:Publisher>Delft University of Technology</b:Publisher>
    <b:StandardNumber>ISBN 978-90-8570-303-7</b:StandardNumber>
    <b:RefOrder>25</b:RefOrder>
  </b:Source>
  <b:Source>
    <b:Tag>UZZ08</b:Tag>
    <b:SourceType>Book</b:SourceType>
    <b:Guid>{944DB193-8B2D-4F31-A9D9-638AB9936F44}</b:Guid>
    <b:Title>Dynamic analysis of railway vehicle - track interaction due to Wheel flat with a pitch - plane vehicle model</b:Title>
    <b:Year>2008</b:Year>
    <b:City>In: Journal of Mechanical Insttute. Bangladesh</b:City>
    <b:Author>
      <b:Author>
        <b:NameList>
          <b:Person>
            <b:Last>Uzzal</b:Last>
            <b:First>R.</b:First>
            <b:Middle>U. A., Ahmed, W., Rakheja, S.</b:Middle>
          </b:Person>
        </b:NameList>
      </b:Author>
    </b:Author>
    <b:JournalName>Journal of Mechanical Engineering</b:JournalName>
    <b:Publisher>The Institute of Engineers</b:Publisher>
    <b:Volume>ME39, Issue 2</b:Volume>
    <b:Issue>2</b:Issue>
    <b:StandardNumber>ISSN 0379-4318</b:StandardNumber>
    <b:Pages>86 - 94</b:Pages>
    <b:RefOrder>26</b:RefOrder>
  </b:Source>
  <b:Source>
    <b:Tag>WIC651</b:Tag>
    <b:SourceType>Book</b:SourceType>
    <b:Guid>{BC725762-B434-43EB-97B8-159EDA98659E}</b:Guid>
    <b:Author>
      <b:Author>
        <b:NameList>
          <b:Person>
            <b:Last>Wickens</b:Last>
            <b:First>A.</b:First>
            <b:Middle>H.</b:Middle>
          </b:Person>
        </b:NameList>
      </b:Author>
    </b:Author>
    <b:Title>The Dynamic Stability of a Simlified Four-Wheeled Railway Vehicle Having Profiled Wheels</b:Title>
    <b:Year>1965</b:Year>
    <b:City>In: International Journal of Solids and Structures</b:City>
    <b:Volume>Vol. 1, Issue 4, Pp. 385-406</b:Volume>
    <b:RefOrder>27</b:RefOrder>
  </b:Source>
  <b:Source>
    <b:Tag>WIC65</b:Tag>
    <b:SourceType>Book</b:SourceType>
    <b:Guid>{0FB3885B-71A2-44B7-8591-7355A7CD089F}</b:Guid>
    <b:Author>
      <b:Author>
        <b:NameList>
          <b:Person>
            <b:Last>Wickens</b:Last>
            <b:First>A.</b:First>
            <b:Middle>H.</b:Middle>
          </b:Person>
        </b:NameList>
      </b:Author>
    </b:Author>
    <b:Title>The Dynamic Stability of Railway Vehicle Wheelsets and Bogies Having Profiled Wheels.</b:Title>
    <b:Year>1965</b:Year>
    <b:Volume>Vol.1, Issue 3, Pp. 319-341</b:Volume>
    <b:City>In: International Journal of Solids and Structures</b:City>
    <b:RefOrder>28</b:RefOrder>
  </b:Source>
  <b:Source>
    <b:Tag>WIC03</b:Tag>
    <b:SourceType>Book</b:SourceType>
    <b:Guid>{8B0C9A42-6E68-4FBB-8D13-873E31BD04FF}</b:Guid>
    <b:Title>Fundamentals of Rail Vehicle Dynamics: Guidance and Stability</b:Title>
    <b:Year>2003</b:Year>
    <b:City>Lisse</b:City>
    <b:Publisher>Swets &amp; Zeitlinger B.V.</b:Publisher>
    <b:StandardNumber>ISBN 90-265-1946-X</b:StandardNumber>
    <b:Author>
      <b:Author>
        <b:NameList>
          <b:Person>
            <b:Last>Wickens</b:Last>
            <b:First>A.H.</b:First>
          </b:Person>
        </b:NameList>
      </b:Author>
    </b:Author>
    <b:CountryRegion>Netherlands</b:CountryRegion>
    <b:RefOrder>29</b:RefOrder>
  </b:Source>
  <b:Source>
    <b:Tag>ORE83</b:Tag>
    <b:SourceType>Book</b:SourceType>
    <b:Guid>{6752AF21-B355-4CD0-B5EF-72A8E43CB4C1}</b:Guid>
    <b:Title>Entleistungssicherheit von Güterwagen in Gleisverwindungen. Bericht Nr. 8 (Schlussbericht)</b:Title>
    <b:Year>1983</b:Year>
    <b:City>Utrecht</b:City>
    <b:Author>
      <b:Author>
        <b:NameList>
          <b:Person>
            <b:Last>B55</b:Last>
            <b:First>ORE</b:First>
            <b:Middle>Frage</b:Middle>
          </b:Person>
        </b:NameList>
      </b:Author>
    </b:Author>
    <b:RefOrder>30</b:RefOrder>
  </b:Source>
  <b:Source>
    <b:Tag>POL05</b:Tag>
    <b:SourceType>BookSection</b:SourceType>
    <b:Guid>{865F75A7-C196-49BC-980E-A2CD4542375B}</b:Guid>
    <b:Title>Analýza dynamiky koľajových vozidiel</b:Title>
    <b:City>Žilina</b:City>
    <b:Year>2005</b:Year>
    <b:Publisher>EDIS</b:Publisher>
    <b:Pages>165 - 200, ISBN 80-8070-476-7</b:Pages>
    <b:Author>
      <b:Author>
        <b:NameList>
          <b:Person>
            <b:Last>Polách</b:Last>
            <b:First>O.</b:First>
          </b:Person>
        </b:NameList>
      </b:Author>
      <b:BookAuthor>
        <b:NameList>
          <b:Person>
            <b:Last>KALINČÁK</b:Last>
            <b:First>D.,</b:First>
            <b:Middle>GERLICI, J., KUKUČA, P., LÁBAJ, J., LACK, T., POLÁCH, O., SÁGA, M.</b:Middle>
          </b:Person>
        </b:NameList>
      </b:BookAuthor>
    </b:Author>
    <b:BookTitle>Dopravný prostriedok - výpočtové metódy</b:BookTitle>
    <b:RefOrder>31</b:RefOrder>
  </b:Source>
  <b:Source>
    <b:Tag>Kal67</b:Tag>
    <b:SourceType>Book</b:SourceType>
    <b:Guid>{F739AB9E-4BE6-4E8E-B1F7-AB72C70C45ED}</b:Guid>
    <b:Title>On the rolling contact of two elastic bodies in the presence of dry friction</b:Title>
    <b:Year>1967</b:Year>
    <b:City>Delft</b:City>
    <b:Publisher>Thesis</b:Publisher>
    <b:Author>
      <b:Author>
        <b:NameList>
          <b:Person>
            <b:Last>Kalker</b:Last>
            <b:First>J.</b:First>
            <b:Middle>J.</b:Middle>
          </b:Person>
        </b:NameList>
      </b:Author>
    </b:Author>
    <b:RefOrder>32</b:RefOrder>
  </b:Source>
  <b:Source>
    <b:Tag>Kal98</b:Tag>
    <b:SourceType>Book</b:SourceType>
    <b:Guid>{7180203C-24AC-474A-80DE-0AC3A47845CC}</b:Guid>
    <b:Author>
      <b:Author>
        <b:NameList>
          <b:Person>
            <b:Last>Kalinčák</b:Last>
            <b:First>D.</b:First>
          </b:Person>
        </b:NameList>
      </b:Author>
    </b:Author>
    <b:Title>Opis nerovností ako náhodného procesu</b:Title>
    <b:Year>1998</b:Year>
    <b:City>In: Scientific papers of the University of Pardubice, Pardubice</b:City>
    <b:Publisher>The Jan Perner Transport Faculty</b:Publisher>
    <b:StandardNumber>ISSN 1211-6610</b:StandardNumber>
    <b:Volume>Pp. 89-99</b:Volume>
    <b:RefOrder>33</b:RefOrder>
  </b:Source>
  <b:Source>
    <b:Tag>Tru99</b:Tag>
    <b:SourceType>Book</b:SourceType>
    <b:Guid>{71E40C73-952F-4572-87B5-B34EFE0C5E7E}</b:Guid>
    <b:Title>On the theory of nonlinear dynamics and its application in vehicle system dynamics.</b:Title>
    <b:Year>1999</b:Year>
    <b:Publisher>Vehicle System Dynamics</b:Publisher>
    <b:Author>
      <b:Author>
        <b:NameList>
          <b:Person>
            <b:Last>True</b:Last>
            <b:First>H.</b:First>
          </b:Person>
        </b:NameList>
      </b:Author>
    </b:Author>
    <b:Volume>vol. 31, Pp. 393-421</b:Volume>
    <b:RefOrder>34</b:RefOrder>
  </b:Source>
  <b:Source>
    <b:Tag>VEL10</b:Tag>
    <b:SourceType>InternetSite</b:SourceType>
    <b:Guid>{900B8E31-0301-4E8D-99D4-C23CB527D72C}</b:Guid>
    <b:Title>http://www.vel-wagon.eu/index.php/description</b:Title>
    <b:Year>2010</b:Year>
    <b:Author>
      <b:Author>
        <b:NameList>
          <b:Person>
            <b:Last>VEL-Wagon</b:Last>
          </b:Person>
        </b:NameList>
      </b:Author>
    </b:Author>
    <b:YearAccessed>2012</b:YearAccessed>
    <b:RefOrder>35</b:RefOrder>
  </b:Source>
</b:Sources>
</file>

<file path=customXml/itemProps1.xml><?xml version="1.0" encoding="utf-8"?>
<ds:datastoreItem xmlns:ds="http://schemas.openxmlformats.org/officeDocument/2006/customXml" ds:itemID="{922CEA6C-EF22-4170-AA43-A0929937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4174</Words>
  <Characters>23794</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STROJNÍCKA FAKULTA</vt:lpstr>
    </vt:vector>
  </TitlesOfParts>
  <Company/>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STROJNÍCKA FAKULTA</dc:title>
  <dc:creator>XP</dc:creator>
  <cp:lastModifiedBy>Dižo</cp:lastModifiedBy>
  <cp:revision>2</cp:revision>
  <cp:lastPrinted>2013-06-19T07:23:00Z</cp:lastPrinted>
  <dcterms:created xsi:type="dcterms:W3CDTF">2017-09-19T10:56:00Z</dcterms:created>
  <dcterms:modified xsi:type="dcterms:W3CDTF">2017-09-19T10:56:00Z</dcterms:modified>
</cp:coreProperties>
</file>